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8E5798" w:rsidP="00A57021">
      <w:pPr>
        <w:tabs>
          <w:tab w:val="left" w:pos="680"/>
          <w:tab w:val="left" w:pos="851"/>
        </w:tabs>
        <w:jc w:val="center"/>
        <w:rPr>
          <w:b/>
          <w:sz w:val="28"/>
          <w:szCs w:val="28"/>
        </w:rPr>
      </w:pPr>
      <w:r>
        <w:rPr>
          <w:b/>
          <w:sz w:val="28"/>
          <w:szCs w:val="28"/>
        </w:rPr>
        <w:t xml:space="preserve">Трудовое </w:t>
      </w:r>
      <w:r w:rsidR="0055619E">
        <w:rPr>
          <w:b/>
          <w:sz w:val="28"/>
          <w:szCs w:val="28"/>
        </w:rPr>
        <w:t xml:space="preserve"> </w:t>
      </w:r>
      <w:r w:rsidR="00FD64D8" w:rsidRPr="00773DBC">
        <w:rPr>
          <w:b/>
          <w:sz w:val="28"/>
          <w:szCs w:val="28"/>
        </w:rPr>
        <w:t xml:space="preserve"> право</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0"/>
      </w:tblGrid>
      <w:tr w:rsidR="00A57021" w:rsidRPr="00773DBC" w:rsidTr="004C0F0D">
        <w:trPr>
          <w:trHeight w:val="409"/>
        </w:trPr>
        <w:tc>
          <w:tcPr>
            <w:tcW w:w="3794"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A57021" w:rsidRPr="004C0F0D" w:rsidRDefault="003F5E5D">
            <w:pPr>
              <w:rPr>
                <w:rStyle w:val="FontStyle53"/>
                <w:b w:val="0"/>
                <w:sz w:val="28"/>
                <w:szCs w:val="28"/>
              </w:rPr>
            </w:pPr>
            <w:r>
              <w:rPr>
                <w:color w:val="000000"/>
                <w:sz w:val="28"/>
                <w:szCs w:val="28"/>
              </w:rPr>
              <w:t>Менеджмент</w:t>
            </w:r>
          </w:p>
        </w:tc>
      </w:tr>
      <w:tr w:rsidR="00A57021" w:rsidRPr="00773DBC" w:rsidTr="004C0F0D">
        <w:tc>
          <w:tcPr>
            <w:tcW w:w="3794"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A57021" w:rsidRPr="00773DBC" w:rsidRDefault="00773DBC">
            <w:pPr>
              <w:pStyle w:val="Style12"/>
              <w:spacing w:line="240" w:lineRule="auto"/>
              <w:rPr>
                <w:rStyle w:val="FontStyle60"/>
                <w:sz w:val="28"/>
                <w:szCs w:val="28"/>
              </w:rPr>
            </w:pPr>
            <w:r>
              <w:rPr>
                <w:color w:val="000000"/>
                <w:sz w:val="28"/>
                <w:szCs w:val="28"/>
              </w:rPr>
              <w:t>38.03</w:t>
            </w:r>
            <w:r w:rsidR="00A57021" w:rsidRPr="00773DBC">
              <w:rPr>
                <w:color w:val="000000"/>
                <w:sz w:val="28"/>
                <w:szCs w:val="28"/>
              </w:rPr>
              <w:t>.0</w:t>
            </w:r>
            <w:r w:rsidR="003F5E5D">
              <w:rPr>
                <w:color w:val="000000"/>
                <w:sz w:val="28"/>
                <w:szCs w:val="28"/>
              </w:rPr>
              <w:t>2</w:t>
            </w:r>
          </w:p>
        </w:tc>
      </w:tr>
      <w:tr w:rsidR="00A57021" w:rsidRPr="00773DBC" w:rsidTr="004C0F0D">
        <w:trPr>
          <w:trHeight w:val="367"/>
        </w:trPr>
        <w:tc>
          <w:tcPr>
            <w:tcW w:w="3794"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532167" w:rsidRPr="00773DBC" w:rsidTr="004C0F0D">
        <w:trPr>
          <w:trHeight w:val="402"/>
        </w:trPr>
        <w:tc>
          <w:tcPr>
            <w:tcW w:w="3794" w:type="dxa"/>
            <w:hideMark/>
          </w:tcPr>
          <w:p w:rsidR="00532167" w:rsidRDefault="00532167" w:rsidP="00532167">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532167" w:rsidRDefault="00532167" w:rsidP="00532167">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p w:rsidR="00A57021" w:rsidRPr="00773DBC" w:rsidRDefault="00A57021">
            <w:pPr>
              <w:pStyle w:val="Style15"/>
              <w:tabs>
                <w:tab w:val="left" w:leader="underscore" w:pos="9768"/>
              </w:tabs>
              <w:jc w:val="left"/>
              <w:rPr>
                <w:rStyle w:val="FontStyle53"/>
                <w:b w:val="0"/>
                <w:i/>
                <w:sz w:val="28"/>
                <w:szCs w:val="28"/>
              </w:rPr>
            </w:pPr>
          </w:p>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r w:rsidR="00A57021" w:rsidRPr="00773DBC">
              <w:rPr>
                <w:rStyle w:val="FontStyle53"/>
                <w:sz w:val="28"/>
                <w:szCs w:val="28"/>
              </w:rPr>
              <w:t xml:space="preserve"> </w:t>
            </w:r>
          </w:p>
        </w:tc>
        <w:tc>
          <w:tcPr>
            <w:tcW w:w="6061" w:type="dxa"/>
            <w:tcBorders>
              <w:bottom w:val="single" w:sz="4" w:space="0" w:color="auto"/>
            </w:tcBorders>
          </w:tcPr>
          <w:p w:rsidR="00A57021" w:rsidRPr="00773DBC" w:rsidRDefault="00A57021">
            <w:pPr>
              <w:pStyle w:val="Style15"/>
              <w:tabs>
                <w:tab w:val="left" w:leader="underscore" w:pos="9768"/>
              </w:tabs>
              <w:rPr>
                <w:rStyle w:val="FontStyle53"/>
                <w:b w:val="0"/>
                <w:sz w:val="28"/>
                <w:szCs w:val="28"/>
              </w:rPr>
            </w:pPr>
          </w:p>
          <w:p w:rsidR="00A57021" w:rsidRPr="00773DBC" w:rsidRDefault="00A57021">
            <w:pPr>
              <w:pStyle w:val="Style15"/>
              <w:tabs>
                <w:tab w:val="left" w:leader="underscore" w:pos="9768"/>
              </w:tabs>
              <w:rPr>
                <w:rStyle w:val="FontStyle53"/>
                <w:b w:val="0"/>
                <w:sz w:val="28"/>
                <w:szCs w:val="28"/>
              </w:rPr>
            </w:pPr>
          </w:p>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B83DA0" w:rsidP="002A7561">
      <w:pPr>
        <w:widowControl/>
        <w:autoSpaceDE/>
        <w:autoSpaceDN/>
        <w:adjustRightInd/>
        <w:jc w:val="both"/>
      </w:pPr>
      <w:bookmarkStart w:id="0" w:name="_GoBack"/>
      <w:bookmarkEnd w:id="0"/>
      <w:r>
        <w:rPr>
          <w:sz w:val="28"/>
          <w:szCs w:val="28"/>
        </w:rPr>
        <w:br w:type="page"/>
      </w:r>
      <w:r w:rsidR="00A57021" w:rsidRPr="00773DBC">
        <w:lastRenderedPageBreak/>
        <w:t>Рабочая программа дисциплины «</w:t>
      </w:r>
      <w:r w:rsidR="00E90D89">
        <w:t xml:space="preserve">Трудовое </w:t>
      </w:r>
      <w:r w:rsidR="0055619E">
        <w:t xml:space="preserve"> </w:t>
      </w:r>
      <w:r w:rsidR="00B0190F" w:rsidRPr="00773DBC">
        <w:t xml:space="preserve"> право</w:t>
      </w:r>
      <w:r w:rsidR="00A57021"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3F5E5D">
        <w:rPr>
          <w:color w:val="000000"/>
        </w:rPr>
        <w:t>Менеджмент</w:t>
      </w:r>
      <w:r w:rsidR="00A57021" w:rsidRPr="00773DBC">
        <w:t>».</w:t>
      </w:r>
    </w:p>
    <w:p w:rsidR="00A57021" w:rsidRPr="00773DBC" w:rsidRDefault="008E5798" w:rsidP="00B83DA0">
      <w:pPr>
        <w:jc w:val="both"/>
      </w:pPr>
      <w:r>
        <w:t>Дисциплина относится к вариативной</w:t>
      </w:r>
      <w:r w:rsidR="00A57021" w:rsidRPr="00773DBC">
        <w:t xml:space="preserve"> части учебного плана. </w:t>
      </w:r>
    </w:p>
    <w:p w:rsidR="009D0E66" w:rsidRPr="009D0E66" w:rsidRDefault="009D0E66" w:rsidP="00C61B8D">
      <w:pPr>
        <w:widowControl/>
        <w:autoSpaceDE/>
        <w:autoSpaceDN/>
        <w:adjustRightInd/>
        <w:ind w:firstLine="708"/>
        <w:jc w:val="both"/>
        <w:rPr>
          <w:rFonts w:eastAsia="Calibri"/>
          <w:bCs/>
          <w:lang w:eastAsia="en-US"/>
        </w:rPr>
      </w:pPr>
      <w:r w:rsidRPr="009D0E66">
        <w:rPr>
          <w:rFonts w:eastAsia="Calibri"/>
          <w:bCs/>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D0E66" w:rsidRPr="009D0E66" w:rsidRDefault="009D0E66" w:rsidP="009D0E66">
      <w:pPr>
        <w:widowControl/>
        <w:autoSpaceDE/>
        <w:autoSpaceDN/>
        <w:adjustRightInd/>
        <w:jc w:val="both"/>
        <w:rPr>
          <w:rFonts w:eastAsia="Calibri"/>
          <w:bCs/>
          <w:lang w:eastAsia="en-US"/>
        </w:rPr>
      </w:pPr>
      <w:r w:rsidRPr="009D0E66">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D57AAA" w:rsidRPr="00773DBC" w:rsidRDefault="00D57AAA" w:rsidP="00A57021">
      <w:pPr>
        <w:jc w:val="both"/>
      </w:pPr>
    </w:p>
    <w:p w:rsidR="00B83DA0" w:rsidRDefault="00B83DA0">
      <w:pPr>
        <w:widowControl/>
        <w:autoSpaceDE/>
        <w:autoSpaceDN/>
        <w:adjustRightInd/>
      </w:pPr>
      <w:r>
        <w:br w:type="page"/>
      </w:r>
    </w:p>
    <w:p w:rsidR="001016D7" w:rsidRPr="00AE1ECB" w:rsidRDefault="001016D7" w:rsidP="00AE1ECB">
      <w:pPr>
        <w:pStyle w:val="a9"/>
        <w:numPr>
          <w:ilvl w:val="0"/>
          <w:numId w:val="1"/>
        </w:numPr>
        <w:tabs>
          <w:tab w:val="left" w:pos="6131"/>
        </w:tabs>
        <w:ind w:left="0"/>
        <w:jc w:val="both"/>
        <w:rPr>
          <w:b/>
          <w:i/>
        </w:rPr>
      </w:pPr>
      <w:r w:rsidRPr="00AE1ECB">
        <w:rPr>
          <w:b/>
          <w:i/>
        </w:rPr>
        <w:lastRenderedPageBreak/>
        <w:t>П</w:t>
      </w:r>
      <w:r w:rsidR="0015090A" w:rsidRPr="00AE1ECB">
        <w:rPr>
          <w:b/>
          <w:i/>
        </w:rPr>
        <w:t>еречень планируем</w:t>
      </w:r>
      <w:r w:rsidR="008D1601" w:rsidRPr="00AE1ECB">
        <w:rPr>
          <w:b/>
          <w:i/>
        </w:rPr>
        <w:t>ых результатов</w:t>
      </w:r>
      <w:r w:rsidRPr="00AE1ECB">
        <w:rPr>
          <w:b/>
          <w:i/>
        </w:rPr>
        <w:t xml:space="preserve"> обучения по дисциплине (модулю)</w:t>
      </w:r>
      <w:r w:rsidR="00386403" w:rsidRPr="00AE1ECB">
        <w:rPr>
          <w:b/>
          <w:i/>
        </w:rPr>
        <w:t>, соотнесенных с планируемыми результатами освоения образовательной программы</w:t>
      </w:r>
    </w:p>
    <w:p w:rsidR="001016D7" w:rsidRPr="00AE1ECB" w:rsidRDefault="001016D7" w:rsidP="00AE1ECB">
      <w:pPr>
        <w:pStyle w:val="a9"/>
        <w:ind w:left="0"/>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A718EE" w:rsidRPr="00773DBC" w:rsidTr="00151420">
        <w:tc>
          <w:tcPr>
            <w:tcW w:w="1733" w:type="dxa"/>
          </w:tcPr>
          <w:p w:rsidR="00A718EE" w:rsidRPr="00773DBC" w:rsidRDefault="00A718EE" w:rsidP="00151420">
            <w:pPr>
              <w:jc w:val="center"/>
            </w:pPr>
            <w:r w:rsidRPr="00773DBC">
              <w:t>Компетенция</w:t>
            </w:r>
          </w:p>
        </w:tc>
        <w:tc>
          <w:tcPr>
            <w:tcW w:w="2410" w:type="dxa"/>
          </w:tcPr>
          <w:p w:rsidR="00A718EE" w:rsidRPr="00773DBC" w:rsidRDefault="00A718EE" w:rsidP="00151420">
            <w:pPr>
              <w:jc w:val="both"/>
            </w:pPr>
            <w:r w:rsidRPr="00773DBC">
              <w:t>Вклад дисциплины в формирование компетенции</w:t>
            </w:r>
          </w:p>
        </w:tc>
        <w:tc>
          <w:tcPr>
            <w:tcW w:w="5352" w:type="dxa"/>
          </w:tcPr>
          <w:p w:rsidR="00A718EE" w:rsidRPr="00773DBC" w:rsidRDefault="00A718EE" w:rsidP="00151420">
            <w:pPr>
              <w:jc w:val="both"/>
            </w:pPr>
            <w:r w:rsidRPr="00773DBC">
              <w:t>Планируемые результаты обучения по дисциплине</w:t>
            </w:r>
          </w:p>
        </w:tc>
      </w:tr>
      <w:tr w:rsidR="00A718EE" w:rsidRPr="00773DBC" w:rsidTr="00151420">
        <w:tc>
          <w:tcPr>
            <w:tcW w:w="1733" w:type="dxa"/>
          </w:tcPr>
          <w:p w:rsidR="00A718EE" w:rsidRPr="00773DBC" w:rsidRDefault="00A718EE" w:rsidP="00151420">
            <w:pPr>
              <w:rPr>
                <w:i/>
              </w:rPr>
            </w:pPr>
            <w:r w:rsidRPr="00773DBC">
              <w:t xml:space="preserve">ОПК -1 </w:t>
            </w:r>
          </w:p>
          <w:p w:rsidR="00A718EE" w:rsidRPr="003F5E5D" w:rsidRDefault="00A718EE" w:rsidP="00151420">
            <w:pPr>
              <w:rPr>
                <w:color w:val="000000"/>
              </w:rPr>
            </w:pPr>
            <w:r>
              <w:rPr>
                <w:color w:val="000000"/>
              </w:rPr>
              <w:t>владение</w:t>
            </w:r>
            <w:r w:rsidRPr="003F5E5D">
              <w:rPr>
                <w:color w:val="000000"/>
              </w:rPr>
              <w:t xml:space="preserve"> навыками поиска, анализа и использования нормативных и правовых документов в своей профессиональной деятельности</w:t>
            </w:r>
          </w:p>
          <w:p w:rsidR="00A718EE" w:rsidRPr="00773DBC" w:rsidRDefault="00A718EE" w:rsidP="00151420"/>
        </w:tc>
        <w:tc>
          <w:tcPr>
            <w:tcW w:w="2410" w:type="dxa"/>
          </w:tcPr>
          <w:p w:rsidR="00A718EE" w:rsidRPr="00773DBC" w:rsidRDefault="00A718EE" w:rsidP="00151420">
            <w:pPr>
              <w:jc w:val="both"/>
            </w:pPr>
            <w:r w:rsidRPr="00773DBC">
              <w:t>Дисциплина формирует владение навыками поиска, анализа и использования нормативных и правовых документов в своей профессиональной деятельности</w:t>
            </w:r>
            <w:r>
              <w:t xml:space="preserve"> менеджера</w:t>
            </w:r>
          </w:p>
        </w:tc>
        <w:tc>
          <w:tcPr>
            <w:tcW w:w="5352" w:type="dxa"/>
          </w:tcPr>
          <w:p w:rsidR="00A718EE" w:rsidRPr="006D0D75" w:rsidRDefault="00A718EE" w:rsidP="00151420">
            <w:pPr>
              <w:pStyle w:val="a9"/>
              <w:ind w:left="0"/>
              <w:jc w:val="both"/>
              <w:rPr>
                <w:b/>
              </w:rPr>
            </w:pPr>
            <w:r>
              <w:rPr>
                <w:b/>
              </w:rPr>
              <w:t>Знать</w:t>
            </w:r>
            <w:r w:rsidRPr="006D0D75">
              <w:rPr>
                <w:b/>
              </w:rPr>
              <w:t>:</w:t>
            </w:r>
          </w:p>
          <w:p w:rsidR="00A718EE" w:rsidRPr="006D0D75" w:rsidRDefault="00A718EE" w:rsidP="00151420">
            <w:r w:rsidRPr="006D0D75">
              <w:t>- содержание основных понятий, катего</w:t>
            </w:r>
            <w:r>
              <w:t>рий, институтов трудового</w:t>
            </w:r>
            <w:r w:rsidRPr="006D0D75">
              <w:t xml:space="preserve">  права;</w:t>
            </w:r>
          </w:p>
          <w:p w:rsidR="00A718EE" w:rsidRPr="006D0D75" w:rsidRDefault="00A718EE" w:rsidP="00151420">
            <w:pPr>
              <w:pStyle w:val="a9"/>
              <w:ind w:left="0"/>
              <w:jc w:val="both"/>
            </w:pPr>
            <w:r w:rsidRPr="006D0D75">
              <w:t>-  основные пути поиска нормативно-правовых документов, в том числе в электронных справочных системах</w:t>
            </w:r>
          </w:p>
          <w:p w:rsidR="00A718EE" w:rsidRDefault="00A718EE" w:rsidP="00151420">
            <w:pPr>
              <w:jc w:val="both"/>
            </w:pPr>
            <w:r>
              <w:t xml:space="preserve">- </w:t>
            </w:r>
            <w:r w:rsidRPr="006D0D75">
              <w:t xml:space="preserve"> о</w:t>
            </w:r>
            <w:r>
              <w:t xml:space="preserve">бласть применения </w:t>
            </w:r>
            <w:r w:rsidRPr="006D0D75">
              <w:t xml:space="preserve"> норм </w:t>
            </w:r>
            <w:r>
              <w:t xml:space="preserve">трудового права </w:t>
            </w:r>
            <w:r w:rsidRPr="006D0D75">
              <w:t>в своей сфере деятельности</w:t>
            </w:r>
          </w:p>
          <w:p w:rsidR="00A718EE" w:rsidRPr="006D0D75" w:rsidRDefault="00A718EE" w:rsidP="00151420">
            <w:pPr>
              <w:jc w:val="both"/>
              <w:rPr>
                <w:b/>
              </w:rPr>
            </w:pPr>
            <w:r>
              <w:rPr>
                <w:b/>
              </w:rPr>
              <w:t>Уметь</w:t>
            </w:r>
            <w:r w:rsidRPr="006D0D75">
              <w:rPr>
                <w:b/>
              </w:rPr>
              <w:t>:</w:t>
            </w:r>
          </w:p>
          <w:p w:rsidR="00A718EE" w:rsidRPr="006D0D75" w:rsidRDefault="00A718EE" w:rsidP="00151420">
            <w:pPr>
              <w:pStyle w:val="a9"/>
              <w:ind w:left="0"/>
            </w:pPr>
            <w:r w:rsidRPr="006D0D75">
              <w:t>свободно оперировать юридическими понятиями и ка</w:t>
            </w:r>
            <w:r>
              <w:t xml:space="preserve">тегориями в сфере трудовых </w:t>
            </w:r>
            <w:r w:rsidRPr="006D0D75">
              <w:t xml:space="preserve"> отношений;</w:t>
            </w:r>
          </w:p>
          <w:p w:rsidR="00A718EE" w:rsidRPr="006D0D75" w:rsidRDefault="00A718EE" w:rsidP="00151420">
            <w:pPr>
              <w:pStyle w:val="a9"/>
              <w:ind w:left="0"/>
            </w:pPr>
            <w:r w:rsidRPr="006D0D75">
              <w:t>- логически грамотно выражать свою точку зрения по юридической</w:t>
            </w:r>
            <w:r>
              <w:t xml:space="preserve"> проблеме в сфере трудовых</w:t>
            </w:r>
            <w:r w:rsidRPr="006D0D75">
              <w:t xml:space="preserve"> отношений;</w:t>
            </w:r>
          </w:p>
          <w:p w:rsidR="00A718EE" w:rsidRPr="006D0D75" w:rsidRDefault="00A718EE" w:rsidP="00151420">
            <w:pPr>
              <w:pStyle w:val="a9"/>
              <w:ind w:left="0"/>
            </w:pPr>
            <w:r w:rsidRPr="006D0D75">
              <w:t>- анализировать и применять в своей деятельности нормативно-правовые акты, регулирующи</w:t>
            </w:r>
            <w:r>
              <w:t>е трудовые</w:t>
            </w:r>
            <w:r w:rsidRPr="006D0D75">
              <w:t xml:space="preserve"> отношения;</w:t>
            </w:r>
          </w:p>
          <w:p w:rsidR="00A718EE" w:rsidRPr="006D0D75" w:rsidRDefault="00A718EE" w:rsidP="00151420">
            <w:pPr>
              <w:pStyle w:val="a9"/>
              <w:ind w:left="0"/>
            </w:pPr>
            <w:r w:rsidRPr="006D0D75">
              <w:t>- анализировать юридические факты и возникающие в связи с ними правовые отношения;</w:t>
            </w:r>
          </w:p>
          <w:p w:rsidR="00A718EE" w:rsidRDefault="00A718EE" w:rsidP="00151420">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A718EE" w:rsidRPr="006D0D75" w:rsidRDefault="00A718EE" w:rsidP="00151420">
            <w:pPr>
              <w:jc w:val="both"/>
              <w:rPr>
                <w:b/>
              </w:rPr>
            </w:pPr>
            <w:r>
              <w:rPr>
                <w:b/>
              </w:rPr>
              <w:t>Владеть</w:t>
            </w:r>
            <w:r w:rsidRPr="006D0D75">
              <w:rPr>
                <w:b/>
              </w:rPr>
              <w:t>:</w:t>
            </w:r>
          </w:p>
          <w:p w:rsidR="00A718EE" w:rsidRPr="006D0D75" w:rsidRDefault="00A718EE" w:rsidP="00151420">
            <w:pPr>
              <w:pStyle w:val="a9"/>
              <w:ind w:left="0"/>
            </w:pPr>
            <w:r w:rsidRPr="006D0D75">
              <w:t>понятийно-категориа</w:t>
            </w:r>
            <w:r>
              <w:t>льным аппаратом трудового</w:t>
            </w:r>
            <w:r w:rsidRPr="006D0D75">
              <w:t xml:space="preserve">  права;</w:t>
            </w:r>
          </w:p>
          <w:p w:rsidR="00A718EE" w:rsidRPr="006D0D75" w:rsidRDefault="00A718EE" w:rsidP="00151420">
            <w:pPr>
              <w:pStyle w:val="a9"/>
              <w:ind w:left="0"/>
            </w:pPr>
            <w:r w:rsidRPr="006D0D75">
              <w:t xml:space="preserve">- навыками работы с нормативно-правовыми актами, регулирующими </w:t>
            </w:r>
            <w:r>
              <w:t>отношения в сфере трудовых</w:t>
            </w:r>
            <w:r w:rsidRPr="006D0D75">
              <w:t xml:space="preserve"> отношений;</w:t>
            </w:r>
          </w:p>
          <w:p w:rsidR="00A718EE" w:rsidRPr="006D0D75" w:rsidRDefault="00A718EE" w:rsidP="00151420">
            <w:r w:rsidRPr="006D0D75">
              <w:t>- навыками анализа различных правовых явлений, являющихся объектами профессиональной деятельности</w:t>
            </w:r>
          </w:p>
          <w:p w:rsidR="00A718EE" w:rsidRPr="00773DBC" w:rsidRDefault="00A718EE" w:rsidP="00151420">
            <w:pPr>
              <w:jc w:val="both"/>
            </w:pPr>
            <w:r w:rsidRPr="006D0D75">
              <w:t>- навыками поиска и работы с электронными юридическими базами данных и Федеральным порталом государственной службы</w:t>
            </w:r>
          </w:p>
        </w:tc>
      </w:tr>
      <w:tr w:rsidR="00A718EE" w:rsidRPr="00773DBC" w:rsidTr="00151420">
        <w:tc>
          <w:tcPr>
            <w:tcW w:w="1733" w:type="dxa"/>
          </w:tcPr>
          <w:p w:rsidR="00A718EE" w:rsidRDefault="00A718EE" w:rsidP="00151420">
            <w:r>
              <w:t>ПК-20</w:t>
            </w:r>
          </w:p>
          <w:p w:rsidR="00A718EE" w:rsidRPr="00773DBC" w:rsidRDefault="00A718EE" w:rsidP="00151420">
            <w:r>
              <w:t>владение</w:t>
            </w:r>
            <w:r w:rsidRPr="009A5FF7">
              <w:t xml:space="preserve"> навыками подготовки организационных и распорядительных документов, необходимых для создания новых предпринимат</w:t>
            </w:r>
            <w:r w:rsidRPr="009A5FF7">
              <w:lastRenderedPageBreak/>
              <w:t>ельских структур</w:t>
            </w:r>
          </w:p>
        </w:tc>
        <w:tc>
          <w:tcPr>
            <w:tcW w:w="2410" w:type="dxa"/>
          </w:tcPr>
          <w:p w:rsidR="00A718EE" w:rsidRDefault="00A718EE" w:rsidP="00151420">
            <w:r>
              <w:lastRenderedPageBreak/>
              <w:t xml:space="preserve">Дисциплина формирует владение </w:t>
            </w:r>
            <w:r w:rsidRPr="00773DBC">
              <w:t>навыками поиска, анализа</w:t>
            </w:r>
          </w:p>
          <w:p w:rsidR="00A718EE" w:rsidRDefault="00A718EE" w:rsidP="00151420">
            <w:r w:rsidRPr="00773DBC">
              <w:t xml:space="preserve">нормативных и правовых документов </w:t>
            </w:r>
            <w:r>
              <w:t xml:space="preserve">для </w:t>
            </w:r>
            <w:r w:rsidRPr="009A5FF7">
              <w:t xml:space="preserve">подготовки организационных и распорядительных документов, необходимых для создания новых </w:t>
            </w:r>
            <w:r w:rsidRPr="009A5FF7">
              <w:lastRenderedPageBreak/>
              <w:t>предпринимательских структур</w:t>
            </w:r>
          </w:p>
          <w:p w:rsidR="00A718EE" w:rsidRPr="00773DBC" w:rsidRDefault="00A718EE" w:rsidP="00151420">
            <w:pPr>
              <w:jc w:val="both"/>
            </w:pPr>
          </w:p>
        </w:tc>
        <w:tc>
          <w:tcPr>
            <w:tcW w:w="5352" w:type="dxa"/>
          </w:tcPr>
          <w:p w:rsidR="00A718EE" w:rsidRPr="009A5FF7" w:rsidRDefault="00A718EE" w:rsidP="00151420">
            <w:pPr>
              <w:tabs>
                <w:tab w:val="left" w:pos="190"/>
              </w:tabs>
              <w:rPr>
                <w:b/>
              </w:rPr>
            </w:pPr>
            <w:r w:rsidRPr="009A5FF7">
              <w:rPr>
                <w:b/>
              </w:rPr>
              <w:lastRenderedPageBreak/>
              <w:t>Знать:</w:t>
            </w:r>
          </w:p>
          <w:p w:rsidR="00A718EE" w:rsidRPr="009A5FF7" w:rsidRDefault="00A718EE" w:rsidP="00151420">
            <w:pPr>
              <w:tabs>
                <w:tab w:val="left" w:pos="180"/>
              </w:tabs>
            </w:pPr>
            <w:r w:rsidRPr="009A5FF7">
              <w:rPr>
                <w:b/>
              </w:rPr>
              <w:t xml:space="preserve">- </w:t>
            </w:r>
            <w:r w:rsidRPr="009A5FF7">
              <w:t>основные цели и принципы государственной политики в области развития малого предпринимательства в РФ</w:t>
            </w:r>
          </w:p>
          <w:p w:rsidR="00A718EE" w:rsidRPr="009A5FF7" w:rsidRDefault="00A718EE" w:rsidP="00151420">
            <w:pPr>
              <w:pStyle w:val="a9"/>
              <w:ind w:left="0"/>
              <w:jc w:val="both"/>
            </w:pPr>
            <w:r w:rsidRPr="009A5FF7">
              <w:t>- формы, условия и порядок поддержки субъектов малого предпринимательства органами местного самоуправления</w:t>
            </w:r>
          </w:p>
          <w:p w:rsidR="00A718EE" w:rsidRPr="009A5FF7" w:rsidRDefault="00A718EE" w:rsidP="00151420">
            <w:pPr>
              <w:tabs>
                <w:tab w:val="left" w:pos="190"/>
              </w:tabs>
              <w:rPr>
                <w:b/>
              </w:rPr>
            </w:pPr>
            <w:r w:rsidRPr="009A5FF7">
              <w:rPr>
                <w:b/>
              </w:rPr>
              <w:t>Уметь:</w:t>
            </w:r>
          </w:p>
          <w:p w:rsidR="00A718EE" w:rsidRPr="009A5FF7" w:rsidRDefault="00A718EE" w:rsidP="00151420">
            <w:pPr>
              <w:tabs>
                <w:tab w:val="left" w:pos="180"/>
              </w:tabs>
            </w:pPr>
            <w:r w:rsidRPr="009A5FF7">
              <w:rPr>
                <w:b/>
              </w:rPr>
              <w:t xml:space="preserve">- </w:t>
            </w:r>
            <w:r w:rsidRPr="009A5FF7">
              <w:t>ориентироваться в системе законодательства и нормативных правовых актов, регламентирующих деятельность предприятий малого бизнеса</w:t>
            </w:r>
          </w:p>
          <w:p w:rsidR="00A718EE" w:rsidRPr="009A5FF7" w:rsidRDefault="00A718EE" w:rsidP="00151420">
            <w:pPr>
              <w:tabs>
                <w:tab w:val="left" w:pos="180"/>
              </w:tabs>
            </w:pPr>
            <w:r w:rsidRPr="009A5FF7">
              <w:t xml:space="preserve">- разрабатывать мероприятия по </w:t>
            </w:r>
            <w:r w:rsidRPr="009A5FF7">
              <w:lastRenderedPageBreak/>
              <w:t>совершенствованию деятельности организаций в области предпринимательства</w:t>
            </w:r>
          </w:p>
          <w:p w:rsidR="00A718EE" w:rsidRPr="009A5FF7" w:rsidRDefault="00A718EE" w:rsidP="00151420">
            <w:pPr>
              <w:pStyle w:val="a9"/>
              <w:ind w:left="0"/>
              <w:jc w:val="both"/>
            </w:pPr>
            <w:r w:rsidRPr="009A5FF7">
              <w:t>- грамотно применять инструменты финансовой поддержки предприятий малого бизнеса</w:t>
            </w:r>
          </w:p>
          <w:p w:rsidR="00A718EE" w:rsidRPr="009A5FF7" w:rsidRDefault="00A718EE" w:rsidP="00151420">
            <w:pPr>
              <w:tabs>
                <w:tab w:val="left" w:pos="190"/>
              </w:tabs>
              <w:rPr>
                <w:b/>
              </w:rPr>
            </w:pPr>
            <w:r w:rsidRPr="009A5FF7">
              <w:rPr>
                <w:b/>
              </w:rPr>
              <w:t>Владеть:</w:t>
            </w:r>
          </w:p>
          <w:p w:rsidR="00A718EE" w:rsidRPr="009A5FF7" w:rsidRDefault="00A718EE" w:rsidP="00151420">
            <w:pPr>
              <w:tabs>
                <w:tab w:val="left" w:pos="180"/>
              </w:tabs>
            </w:pPr>
            <w:r w:rsidRPr="009A5FF7">
              <w:rPr>
                <w:b/>
              </w:rPr>
              <w:t xml:space="preserve">- </w:t>
            </w:r>
            <w:r w:rsidRPr="009A5FF7">
              <w:t>навыками работы с правовыми актами</w:t>
            </w:r>
          </w:p>
          <w:p w:rsidR="00A718EE" w:rsidRDefault="00A718EE" w:rsidP="00151420">
            <w:pPr>
              <w:pStyle w:val="a9"/>
              <w:ind w:left="0"/>
              <w:jc w:val="both"/>
              <w:rPr>
                <w:b/>
              </w:rPr>
            </w:pPr>
            <w:r w:rsidRPr="009A5FF7">
              <w:t>- знаниями законодательно-правовых вопросов, регламентирующих деятельность предприятий малого бизнеса</w:t>
            </w:r>
          </w:p>
        </w:tc>
      </w:tr>
    </w:tbl>
    <w:p w:rsidR="001016D7" w:rsidRPr="00AE1ECB" w:rsidRDefault="001016D7" w:rsidP="00AE1ECB">
      <w:pPr>
        <w:jc w:val="both"/>
      </w:pPr>
    </w:p>
    <w:p w:rsidR="001016D7" w:rsidRPr="00AE1ECB" w:rsidRDefault="001012D2" w:rsidP="00AE1ECB">
      <w:pPr>
        <w:pStyle w:val="a9"/>
        <w:numPr>
          <w:ilvl w:val="0"/>
          <w:numId w:val="1"/>
        </w:numPr>
        <w:ind w:left="0"/>
        <w:jc w:val="both"/>
        <w:rPr>
          <w:b/>
          <w:i/>
        </w:rPr>
      </w:pPr>
      <w:r w:rsidRPr="00AE1ECB">
        <w:rPr>
          <w:b/>
          <w:i/>
        </w:rPr>
        <w:t>Место дисциплины (модуля) в структуре образовательной программы</w:t>
      </w:r>
    </w:p>
    <w:p w:rsidR="007F6D04" w:rsidRPr="00AE1ECB" w:rsidRDefault="001012D2" w:rsidP="00FC2207">
      <w:pPr>
        <w:ind w:firstLine="708"/>
        <w:jc w:val="both"/>
        <w:rPr>
          <w:color w:val="000000"/>
        </w:rPr>
      </w:pPr>
      <w:r w:rsidRPr="00AE1ECB">
        <w:t xml:space="preserve">Дисциплина относится к </w:t>
      </w:r>
      <w:r w:rsidR="008E5798" w:rsidRPr="00AE1ECB">
        <w:t>вариативной</w:t>
      </w:r>
      <w:r w:rsidRPr="00AE1ECB">
        <w:t xml:space="preserve"> части</w:t>
      </w:r>
      <w:r w:rsidR="003D7762">
        <w:t xml:space="preserve"> блока 1 «Дисциплины (модули)»</w:t>
      </w:r>
      <w:r w:rsidRPr="00AE1ECB">
        <w:t>.</w:t>
      </w:r>
      <w:r w:rsidR="007F6D04" w:rsidRPr="00AE1ECB">
        <w:rPr>
          <w:color w:val="000000"/>
        </w:rPr>
        <w:t xml:space="preserve"> </w:t>
      </w:r>
    </w:p>
    <w:p w:rsidR="0037016A" w:rsidRPr="00AE1ECB" w:rsidRDefault="0037016A" w:rsidP="00FC2207">
      <w:pPr>
        <w:pStyle w:val="33"/>
        <w:shd w:val="clear" w:color="auto" w:fill="auto"/>
        <w:spacing w:line="240" w:lineRule="auto"/>
        <w:ind w:firstLine="708"/>
        <w:jc w:val="both"/>
        <w:rPr>
          <w:sz w:val="24"/>
          <w:szCs w:val="24"/>
        </w:rPr>
      </w:pPr>
      <w:r w:rsidRPr="00AE1ECB">
        <w:rPr>
          <w:sz w:val="24"/>
          <w:szCs w:val="24"/>
        </w:rPr>
        <w:t>Дисциплина находится в логической и содержательно-методической</w:t>
      </w:r>
      <w:r w:rsidR="00937296" w:rsidRPr="00AE1ECB">
        <w:rPr>
          <w:sz w:val="24"/>
          <w:szCs w:val="24"/>
        </w:rPr>
        <w:t xml:space="preserve"> взаимосвязи с другими частями </w:t>
      </w:r>
      <w:r w:rsidRPr="00AE1ECB">
        <w:rPr>
          <w:sz w:val="24"/>
          <w:szCs w:val="24"/>
        </w:rPr>
        <w:t>ОП, как: «</w:t>
      </w:r>
      <w:r w:rsidR="003F5E5D" w:rsidRPr="00AE1ECB">
        <w:rPr>
          <w:sz w:val="24"/>
          <w:szCs w:val="24"/>
        </w:rPr>
        <w:t xml:space="preserve">Финансовое и предпринимательское </w:t>
      </w:r>
      <w:r w:rsidR="008E5798" w:rsidRPr="00AE1ECB">
        <w:rPr>
          <w:sz w:val="24"/>
          <w:szCs w:val="24"/>
        </w:rPr>
        <w:t xml:space="preserve"> право</w:t>
      </w:r>
      <w:r w:rsidRPr="00AE1ECB">
        <w:rPr>
          <w:sz w:val="24"/>
          <w:szCs w:val="24"/>
        </w:rPr>
        <w:t>».</w:t>
      </w:r>
    </w:p>
    <w:p w:rsidR="0037016A" w:rsidRPr="00AE1ECB" w:rsidRDefault="0037016A" w:rsidP="00AE1ECB">
      <w:pPr>
        <w:ind w:firstLine="709"/>
        <w:jc w:val="both"/>
      </w:pPr>
      <w:r w:rsidRPr="00AE1ECB">
        <w:t>Освоение дисциплины «</w:t>
      </w:r>
      <w:r w:rsidR="008E5798" w:rsidRPr="00AE1ECB">
        <w:t xml:space="preserve">Трудовое </w:t>
      </w:r>
      <w:r w:rsidR="00937296" w:rsidRPr="00AE1ECB">
        <w:t>право</w:t>
      </w:r>
      <w:r w:rsidRPr="00AE1ECB">
        <w:t xml:space="preserve">» является необходимой основой </w:t>
      </w:r>
      <w:r w:rsidR="008E5798" w:rsidRPr="00AE1ECB">
        <w:t>для прохождения практики, подготовки ВКР</w:t>
      </w:r>
      <w:r w:rsidRPr="00AE1ECB">
        <w:t>.</w:t>
      </w:r>
    </w:p>
    <w:p w:rsidR="00757626" w:rsidRPr="00AE1ECB" w:rsidRDefault="00757626" w:rsidP="00AE1ECB">
      <w:pPr>
        <w:ind w:firstLine="709"/>
        <w:jc w:val="both"/>
      </w:pPr>
      <w:r w:rsidRPr="00AE1ECB">
        <w:t xml:space="preserve">Изучение дисциплины позволит обучающимся  реализовывать </w:t>
      </w:r>
      <w:r w:rsidR="00B83DA0" w:rsidRPr="00AE1ECB">
        <w:t xml:space="preserve">общепрофессиональные, </w:t>
      </w:r>
      <w:r w:rsidRPr="00AE1ECB">
        <w:t xml:space="preserve">профессиональные </w:t>
      </w:r>
      <w:r w:rsidR="00B83DA0" w:rsidRPr="00AE1ECB">
        <w:t xml:space="preserve">и общекультурные </w:t>
      </w:r>
      <w:r w:rsidRPr="00AE1ECB">
        <w:t>компетенции в деятельности  коммерческих, некоммерческих, общественных организаций,</w:t>
      </w:r>
      <w:r w:rsidR="003777AC" w:rsidRPr="00AE1ECB">
        <w:t xml:space="preserve"> </w:t>
      </w:r>
      <w:r w:rsidR="002A7561" w:rsidRPr="00AE1ECB">
        <w:t>различных форм собственности</w:t>
      </w:r>
      <w:r w:rsidRPr="00AE1ECB">
        <w:t xml:space="preserve">. </w:t>
      </w:r>
    </w:p>
    <w:p w:rsidR="00B83DA0" w:rsidRPr="00AE1ECB" w:rsidRDefault="00B83DA0" w:rsidP="00AE1ECB">
      <w:pPr>
        <w:pStyle w:val="s1"/>
        <w:spacing w:before="0" w:beforeAutospacing="0" w:after="0" w:afterAutospacing="0"/>
        <w:ind w:firstLine="709"/>
        <w:jc w:val="both"/>
      </w:pPr>
      <w:r w:rsidRPr="00AE1ECB">
        <w:t xml:space="preserve">В частности, выпускник, освоивший программу бакалавриата, должен быть готов решать следующие профессиональные задачи: </w:t>
      </w:r>
    </w:p>
    <w:p w:rsidR="00B83DA0" w:rsidRPr="00AE1ECB" w:rsidRDefault="00B83DA0" w:rsidP="00AE1ECB">
      <w:pPr>
        <w:pStyle w:val="s1"/>
        <w:spacing w:before="0" w:beforeAutospacing="0" w:after="0" w:afterAutospacing="0"/>
        <w:ind w:firstLine="709"/>
        <w:jc w:val="both"/>
      </w:pPr>
      <w:r w:rsidRPr="00AE1ECB">
        <w:t xml:space="preserve">организационно-управленческая деятельность: </w:t>
      </w:r>
    </w:p>
    <w:p w:rsidR="00B83DA0" w:rsidRPr="00AE1ECB" w:rsidRDefault="00B83DA0" w:rsidP="00AE1ECB">
      <w:pPr>
        <w:pStyle w:val="s1"/>
        <w:spacing w:before="0" w:beforeAutospacing="0" w:after="0" w:afterAutospacing="0"/>
        <w:ind w:firstLine="709"/>
        <w:jc w:val="both"/>
      </w:pPr>
      <w:r w:rsidRPr="00AE1ECB">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B83DA0" w:rsidRPr="00AE1ECB" w:rsidRDefault="00B83DA0" w:rsidP="00AE1ECB">
      <w:pPr>
        <w:pStyle w:val="s1"/>
        <w:spacing w:before="0" w:beforeAutospacing="0" w:after="0" w:afterAutospacing="0"/>
        <w:ind w:firstLine="709"/>
        <w:jc w:val="both"/>
      </w:pPr>
      <w:r w:rsidRPr="00AE1ECB">
        <w:t>участие в разработке и реализации комплекса мероприятий операционного характера в соответствии со стратегией организации;</w:t>
      </w:r>
    </w:p>
    <w:p w:rsidR="00B83DA0" w:rsidRPr="00AE1ECB" w:rsidRDefault="00B83DA0" w:rsidP="00AE1ECB">
      <w:pPr>
        <w:pStyle w:val="s1"/>
        <w:spacing w:before="0" w:beforeAutospacing="0" w:after="0" w:afterAutospacing="0"/>
        <w:ind w:firstLine="709"/>
        <w:jc w:val="both"/>
      </w:pPr>
      <w:r w:rsidRPr="00AE1ECB">
        <w:t>планирование деятельности организации и подразделений;</w:t>
      </w:r>
    </w:p>
    <w:p w:rsidR="00B83DA0" w:rsidRPr="00AE1ECB" w:rsidRDefault="00B83DA0" w:rsidP="00AE1ECB">
      <w:pPr>
        <w:pStyle w:val="s1"/>
        <w:spacing w:before="0" w:beforeAutospacing="0" w:after="0" w:afterAutospacing="0"/>
        <w:ind w:firstLine="709"/>
        <w:jc w:val="both"/>
      </w:pPr>
      <w:r w:rsidRPr="00AE1ECB">
        <w:t>формирование организационной и управленческой структуры организаций;</w:t>
      </w:r>
    </w:p>
    <w:p w:rsidR="00B83DA0" w:rsidRPr="00AE1ECB" w:rsidRDefault="00B83DA0" w:rsidP="00AE1ECB">
      <w:pPr>
        <w:pStyle w:val="s1"/>
        <w:spacing w:before="0" w:beforeAutospacing="0" w:after="0" w:afterAutospacing="0"/>
        <w:ind w:firstLine="709"/>
        <w:jc w:val="both"/>
      </w:pPr>
      <w:r w:rsidRPr="00AE1ECB">
        <w:t>организация работы исполнителей (команды исполнителей) для осуществления конкретных проектов, видов деятельности, работ;</w:t>
      </w:r>
    </w:p>
    <w:p w:rsidR="00B83DA0" w:rsidRPr="00AE1ECB" w:rsidRDefault="00B83DA0" w:rsidP="00AE1ECB">
      <w:pPr>
        <w:pStyle w:val="s1"/>
        <w:spacing w:before="0" w:beforeAutospacing="0" w:after="0" w:afterAutospacing="0"/>
        <w:ind w:firstLine="709"/>
        <w:jc w:val="both"/>
      </w:pPr>
      <w:r w:rsidRPr="00AE1ECB">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B83DA0" w:rsidRPr="00AE1ECB" w:rsidRDefault="00B83DA0" w:rsidP="00AE1ECB">
      <w:pPr>
        <w:pStyle w:val="s1"/>
        <w:spacing w:before="0" w:beforeAutospacing="0" w:after="0" w:afterAutospacing="0"/>
        <w:ind w:firstLine="709"/>
        <w:jc w:val="both"/>
      </w:pPr>
      <w:r w:rsidRPr="00AE1ECB">
        <w:t>контроль деятельности подразделений, команд (групп) работников;</w:t>
      </w:r>
    </w:p>
    <w:p w:rsidR="00B83DA0" w:rsidRPr="00AE1ECB" w:rsidRDefault="00B83DA0" w:rsidP="00AE1ECB">
      <w:pPr>
        <w:pStyle w:val="s1"/>
        <w:spacing w:before="0" w:beforeAutospacing="0" w:after="0" w:afterAutospacing="0"/>
        <w:ind w:firstLine="709"/>
        <w:jc w:val="both"/>
      </w:pPr>
      <w:r w:rsidRPr="00AE1ECB">
        <w:t>мотивирование и стимулирование персонала организации, направленное на достижение стратегических и оперативных целей;</w:t>
      </w:r>
    </w:p>
    <w:p w:rsidR="00B83DA0" w:rsidRPr="00AE1ECB" w:rsidRDefault="00B83DA0" w:rsidP="00AE1ECB">
      <w:pPr>
        <w:pStyle w:val="s1"/>
        <w:spacing w:before="0" w:beforeAutospacing="0" w:after="0" w:afterAutospacing="0"/>
        <w:ind w:firstLine="709"/>
        <w:jc w:val="both"/>
      </w:pPr>
      <w:r w:rsidRPr="00AE1ECB">
        <w:t>участие в урегулировании организационных конфликтов на уровне подразделения и рабочей команды (группы);</w:t>
      </w:r>
    </w:p>
    <w:p w:rsidR="00B83DA0" w:rsidRPr="00AE1ECB" w:rsidRDefault="00B83DA0" w:rsidP="00AE1ECB">
      <w:pPr>
        <w:pStyle w:val="pj"/>
        <w:shd w:val="clear" w:color="auto" w:fill="FFFFFF"/>
        <w:spacing w:before="0" w:beforeAutospacing="0" w:after="0" w:afterAutospacing="0"/>
        <w:ind w:firstLine="709"/>
        <w:jc w:val="both"/>
        <w:textAlignment w:val="baseline"/>
      </w:pPr>
      <w:r w:rsidRPr="00AE1ECB">
        <w:t>разработка и реализация бизнес-планов создания нового бизнеса;</w:t>
      </w:r>
    </w:p>
    <w:p w:rsidR="00B83DA0" w:rsidRPr="00AE1ECB" w:rsidRDefault="00B83DA0" w:rsidP="009D0E66">
      <w:pPr>
        <w:pStyle w:val="pj"/>
        <w:shd w:val="clear" w:color="auto" w:fill="FFFFFF"/>
        <w:spacing w:before="0" w:beforeAutospacing="0" w:after="0" w:afterAutospacing="0"/>
        <w:ind w:firstLine="709"/>
        <w:jc w:val="both"/>
        <w:textAlignment w:val="baseline"/>
      </w:pPr>
      <w:r w:rsidRPr="00AE1ECB">
        <w:t>организация и ведение предпринимательской деятельности.</w:t>
      </w:r>
    </w:p>
    <w:p w:rsidR="00B83DA0" w:rsidRPr="00AE1ECB" w:rsidRDefault="00B83DA0" w:rsidP="00AE1ECB">
      <w:pPr>
        <w:pStyle w:val="pj"/>
        <w:shd w:val="clear" w:color="auto" w:fill="FFFFFF"/>
        <w:spacing w:before="0" w:beforeAutospacing="0" w:after="0" w:afterAutospacing="0"/>
        <w:ind w:firstLine="709"/>
        <w:jc w:val="both"/>
        <w:textAlignment w:val="baseline"/>
      </w:pPr>
      <w:r w:rsidRPr="00AE1ECB">
        <w:t>предпринимательская деятельность:</w:t>
      </w:r>
    </w:p>
    <w:p w:rsidR="00B83DA0" w:rsidRPr="00AE1ECB" w:rsidRDefault="00B83DA0" w:rsidP="00AE1ECB">
      <w:pPr>
        <w:pStyle w:val="pj"/>
        <w:shd w:val="clear" w:color="auto" w:fill="FFFFFF"/>
        <w:spacing w:before="0" w:beforeAutospacing="0" w:after="0" w:afterAutospacing="0"/>
        <w:ind w:firstLine="709"/>
        <w:jc w:val="both"/>
        <w:textAlignment w:val="baseline"/>
      </w:pPr>
      <w:r w:rsidRPr="00AE1ECB">
        <w:t>разработка и реализация бизнес-планов создания нового бизнеса;</w:t>
      </w:r>
    </w:p>
    <w:p w:rsidR="00B83DA0" w:rsidRPr="00AE1ECB" w:rsidRDefault="00B83DA0" w:rsidP="00AE1ECB">
      <w:pPr>
        <w:pStyle w:val="pj"/>
        <w:shd w:val="clear" w:color="auto" w:fill="FFFFFF"/>
        <w:spacing w:before="0" w:beforeAutospacing="0" w:after="0" w:afterAutospacing="0"/>
        <w:ind w:firstLine="709"/>
        <w:jc w:val="both"/>
        <w:textAlignment w:val="baseline"/>
      </w:pPr>
      <w:r w:rsidRPr="00AE1ECB">
        <w:t>организация и ведение предпринимательской деятельности.</w:t>
      </w:r>
    </w:p>
    <w:p w:rsidR="00760C32" w:rsidRPr="009D0E66" w:rsidRDefault="009D0E66" w:rsidP="009D0E66">
      <w:pPr>
        <w:widowControl/>
        <w:autoSpaceDE/>
        <w:autoSpaceDN/>
        <w:adjustRightInd/>
        <w:spacing w:after="160" w:line="259" w:lineRule="auto"/>
        <w:ind w:firstLine="567"/>
        <w:jc w:val="both"/>
        <w:rPr>
          <w:rFonts w:eastAsia="Calibri"/>
          <w:lang w:eastAsia="en-US"/>
        </w:rPr>
      </w:pPr>
      <w:r w:rsidRPr="009D0E66">
        <w:rPr>
          <w:rFonts w:eastAsia="Calibri"/>
          <w:lang w:eastAsia="en-US"/>
        </w:rPr>
        <w:t xml:space="preserve">Дисциплина  в рамках </w:t>
      </w:r>
      <w:r w:rsidRPr="009D0E66">
        <w:rPr>
          <w:rFonts w:eastAsia="Calibri"/>
          <w:b/>
          <w:lang w:eastAsia="en-US"/>
        </w:rPr>
        <w:t>воспитательной работы</w:t>
      </w:r>
      <w:r w:rsidRPr="009D0E66">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AE1ECB" w:rsidRDefault="001012D2" w:rsidP="00AE1ECB">
      <w:pPr>
        <w:pStyle w:val="a9"/>
        <w:numPr>
          <w:ilvl w:val="0"/>
          <w:numId w:val="1"/>
        </w:numPr>
        <w:ind w:left="0"/>
        <w:jc w:val="both"/>
        <w:rPr>
          <w:b/>
          <w:i/>
        </w:rPr>
      </w:pPr>
      <w:r w:rsidRPr="00AE1ECB">
        <w:rPr>
          <w:b/>
          <w:i/>
        </w:rPr>
        <w:t>Объем дисциплины</w:t>
      </w:r>
    </w:p>
    <w:p w:rsidR="0047259A" w:rsidRPr="00AE1ECB" w:rsidRDefault="0047259A" w:rsidP="00AE1ECB">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AE1ECB" w:rsidTr="000C1DC8">
        <w:trPr>
          <w:jc w:val="center"/>
        </w:trPr>
        <w:tc>
          <w:tcPr>
            <w:tcW w:w="6615" w:type="dxa"/>
            <w:gridSpan w:val="2"/>
            <w:vMerge w:val="restart"/>
          </w:tcPr>
          <w:p w:rsidR="0047259A" w:rsidRPr="00AE1ECB" w:rsidRDefault="0047259A" w:rsidP="00AE1ECB">
            <w:pPr>
              <w:jc w:val="center"/>
              <w:rPr>
                <w:b/>
                <w:i/>
              </w:rPr>
            </w:pPr>
            <w:r w:rsidRPr="00AE1ECB">
              <w:rPr>
                <w:b/>
                <w:i/>
              </w:rPr>
              <w:t>Виды учебной работы</w:t>
            </w:r>
          </w:p>
        </w:tc>
        <w:tc>
          <w:tcPr>
            <w:tcW w:w="3591" w:type="dxa"/>
            <w:gridSpan w:val="2"/>
          </w:tcPr>
          <w:p w:rsidR="0047259A" w:rsidRPr="00AE1ECB" w:rsidRDefault="0047259A" w:rsidP="00AE1ECB">
            <w:pPr>
              <w:jc w:val="center"/>
              <w:rPr>
                <w:b/>
                <w:i/>
              </w:rPr>
            </w:pPr>
            <w:r w:rsidRPr="00AE1ECB">
              <w:rPr>
                <w:b/>
                <w:i/>
              </w:rPr>
              <w:t>Формы обучения</w:t>
            </w:r>
          </w:p>
        </w:tc>
      </w:tr>
      <w:tr w:rsidR="0047259A" w:rsidRPr="00AE1ECB" w:rsidTr="000C1DC8">
        <w:trPr>
          <w:jc w:val="center"/>
        </w:trPr>
        <w:tc>
          <w:tcPr>
            <w:tcW w:w="6615" w:type="dxa"/>
            <w:gridSpan w:val="2"/>
            <w:vMerge/>
          </w:tcPr>
          <w:p w:rsidR="0047259A" w:rsidRPr="00AE1ECB" w:rsidRDefault="0047259A" w:rsidP="00AE1ECB">
            <w:pPr>
              <w:jc w:val="center"/>
              <w:rPr>
                <w:b/>
                <w:i/>
              </w:rPr>
            </w:pPr>
          </w:p>
        </w:tc>
        <w:tc>
          <w:tcPr>
            <w:tcW w:w="1814" w:type="dxa"/>
          </w:tcPr>
          <w:p w:rsidR="0047259A" w:rsidRPr="00AE1ECB" w:rsidRDefault="0047259A" w:rsidP="00AE1ECB">
            <w:pPr>
              <w:jc w:val="center"/>
              <w:rPr>
                <w:b/>
                <w:i/>
              </w:rPr>
            </w:pPr>
            <w:r w:rsidRPr="00AE1ECB">
              <w:rPr>
                <w:b/>
                <w:i/>
              </w:rPr>
              <w:t>Очная</w:t>
            </w:r>
          </w:p>
        </w:tc>
        <w:tc>
          <w:tcPr>
            <w:tcW w:w="1777" w:type="dxa"/>
          </w:tcPr>
          <w:p w:rsidR="0047259A" w:rsidRPr="00AE1ECB" w:rsidRDefault="0047259A" w:rsidP="00AE1ECB">
            <w:pPr>
              <w:jc w:val="center"/>
              <w:rPr>
                <w:b/>
                <w:i/>
              </w:rPr>
            </w:pPr>
            <w:r w:rsidRPr="00AE1ECB">
              <w:rPr>
                <w:b/>
                <w:i/>
              </w:rPr>
              <w:t>Заочная</w:t>
            </w:r>
          </w:p>
        </w:tc>
      </w:tr>
      <w:tr w:rsidR="001012D2" w:rsidRPr="00AE1ECB" w:rsidTr="000C1DC8">
        <w:trPr>
          <w:jc w:val="center"/>
        </w:trPr>
        <w:tc>
          <w:tcPr>
            <w:tcW w:w="6615" w:type="dxa"/>
            <w:gridSpan w:val="2"/>
          </w:tcPr>
          <w:p w:rsidR="001012D2" w:rsidRPr="00AE1ECB" w:rsidRDefault="0047259A" w:rsidP="00AE1ECB">
            <w:pPr>
              <w:jc w:val="both"/>
            </w:pPr>
            <w:r w:rsidRPr="00AE1ECB">
              <w:rPr>
                <w:b/>
              </w:rPr>
              <w:t>Общая трудоемкость</w:t>
            </w:r>
            <w:r w:rsidRPr="00AE1ECB">
              <w:t>: зачетные единицы/часы</w:t>
            </w:r>
          </w:p>
        </w:tc>
        <w:tc>
          <w:tcPr>
            <w:tcW w:w="1814" w:type="dxa"/>
          </w:tcPr>
          <w:p w:rsidR="001012D2" w:rsidRPr="00AE1ECB" w:rsidRDefault="006B3DD0" w:rsidP="00AE1ECB">
            <w:pPr>
              <w:jc w:val="center"/>
            </w:pPr>
            <w:r w:rsidRPr="00AE1ECB">
              <w:t>144 (4</w:t>
            </w:r>
            <w:r w:rsidR="00BC1411" w:rsidRPr="00AE1ECB">
              <w:t xml:space="preserve"> ЗЕТ)</w:t>
            </w:r>
          </w:p>
        </w:tc>
        <w:tc>
          <w:tcPr>
            <w:tcW w:w="1777" w:type="dxa"/>
          </w:tcPr>
          <w:p w:rsidR="001012D2" w:rsidRPr="00AE1ECB" w:rsidRDefault="00B83DA0" w:rsidP="00AE1ECB">
            <w:pPr>
              <w:jc w:val="center"/>
              <w:rPr>
                <w:highlight w:val="yellow"/>
              </w:rPr>
            </w:pPr>
            <w:r w:rsidRPr="00AE1ECB">
              <w:t>144 (4 ЗЕТ)</w:t>
            </w:r>
          </w:p>
        </w:tc>
      </w:tr>
      <w:tr w:rsidR="001012D2" w:rsidRPr="00AE1ECB" w:rsidTr="000C1DC8">
        <w:trPr>
          <w:jc w:val="center"/>
        </w:trPr>
        <w:tc>
          <w:tcPr>
            <w:tcW w:w="6615" w:type="dxa"/>
            <w:gridSpan w:val="2"/>
          </w:tcPr>
          <w:p w:rsidR="001012D2" w:rsidRPr="00AE1ECB" w:rsidRDefault="0047259A" w:rsidP="00AE1ECB">
            <w:pPr>
              <w:jc w:val="both"/>
            </w:pPr>
            <w:r w:rsidRPr="00AE1ECB">
              <w:rPr>
                <w:b/>
              </w:rPr>
              <w:lastRenderedPageBreak/>
              <w:t>Контактная работа</w:t>
            </w:r>
            <w:r w:rsidRPr="00AE1ECB">
              <w:t xml:space="preserve"> </w:t>
            </w:r>
            <w:r w:rsidRPr="00AE1ECB">
              <w:rPr>
                <w:b/>
              </w:rPr>
              <w:t>с преподавателем</w:t>
            </w:r>
            <w:r w:rsidRPr="00AE1ECB">
              <w:t xml:space="preserve"> (всего):</w:t>
            </w:r>
          </w:p>
        </w:tc>
        <w:tc>
          <w:tcPr>
            <w:tcW w:w="1814" w:type="dxa"/>
          </w:tcPr>
          <w:p w:rsidR="001012D2" w:rsidRPr="00AE1ECB" w:rsidRDefault="006B3DD0" w:rsidP="00AE1ECB">
            <w:pPr>
              <w:jc w:val="center"/>
              <w:rPr>
                <w:lang w:val="en-US"/>
              </w:rPr>
            </w:pPr>
            <w:r w:rsidRPr="00AE1ECB">
              <w:t>44</w:t>
            </w:r>
          </w:p>
        </w:tc>
        <w:tc>
          <w:tcPr>
            <w:tcW w:w="1777" w:type="dxa"/>
          </w:tcPr>
          <w:p w:rsidR="001012D2" w:rsidRPr="00AE1ECB" w:rsidRDefault="00B83DA0" w:rsidP="00AE1ECB">
            <w:pPr>
              <w:jc w:val="center"/>
            </w:pPr>
            <w:r w:rsidRPr="00AE1ECB">
              <w:t>8</w:t>
            </w:r>
          </w:p>
        </w:tc>
      </w:tr>
      <w:tr w:rsidR="0047259A" w:rsidRPr="00AE1ECB" w:rsidTr="000C1DC8">
        <w:trPr>
          <w:jc w:val="center"/>
        </w:trPr>
        <w:tc>
          <w:tcPr>
            <w:tcW w:w="266" w:type="dxa"/>
            <w:vMerge w:val="restart"/>
          </w:tcPr>
          <w:p w:rsidR="0047259A" w:rsidRPr="00AE1ECB" w:rsidRDefault="0047259A" w:rsidP="00AE1ECB">
            <w:pPr>
              <w:jc w:val="both"/>
            </w:pPr>
          </w:p>
        </w:tc>
        <w:tc>
          <w:tcPr>
            <w:tcW w:w="6349" w:type="dxa"/>
          </w:tcPr>
          <w:p w:rsidR="0047259A" w:rsidRPr="00AE1ECB" w:rsidRDefault="0047259A" w:rsidP="00AE1ECB">
            <w:pPr>
              <w:jc w:val="both"/>
            </w:pPr>
            <w:r w:rsidRPr="00AE1ECB">
              <w:t>Лекции (Л</w:t>
            </w:r>
            <w:r w:rsidR="00020ABC" w:rsidRPr="00AE1ECB">
              <w:t>К</w:t>
            </w:r>
            <w:r w:rsidRPr="00AE1ECB">
              <w:t>)</w:t>
            </w:r>
          </w:p>
        </w:tc>
        <w:tc>
          <w:tcPr>
            <w:tcW w:w="1814" w:type="dxa"/>
          </w:tcPr>
          <w:p w:rsidR="0047259A" w:rsidRPr="00AE1ECB" w:rsidRDefault="006B3DD0" w:rsidP="00AE1ECB">
            <w:pPr>
              <w:jc w:val="center"/>
            </w:pPr>
            <w:r w:rsidRPr="00AE1ECB">
              <w:t>22</w:t>
            </w:r>
          </w:p>
        </w:tc>
        <w:tc>
          <w:tcPr>
            <w:tcW w:w="1777" w:type="dxa"/>
          </w:tcPr>
          <w:p w:rsidR="0047259A" w:rsidRPr="00AE1ECB" w:rsidRDefault="00B83DA0" w:rsidP="00AE1ECB">
            <w:pPr>
              <w:jc w:val="center"/>
            </w:pPr>
            <w:r w:rsidRPr="00AE1ECB">
              <w:t>4</w:t>
            </w:r>
          </w:p>
        </w:tc>
      </w:tr>
      <w:tr w:rsidR="0047259A" w:rsidRPr="00AE1ECB" w:rsidTr="000C1DC8">
        <w:trPr>
          <w:jc w:val="center"/>
        </w:trPr>
        <w:tc>
          <w:tcPr>
            <w:tcW w:w="266" w:type="dxa"/>
            <w:vMerge/>
          </w:tcPr>
          <w:p w:rsidR="0047259A" w:rsidRPr="00AE1ECB" w:rsidRDefault="0047259A" w:rsidP="00AE1ECB">
            <w:pPr>
              <w:jc w:val="both"/>
            </w:pPr>
          </w:p>
        </w:tc>
        <w:tc>
          <w:tcPr>
            <w:tcW w:w="6349" w:type="dxa"/>
          </w:tcPr>
          <w:p w:rsidR="0047259A" w:rsidRPr="00AE1ECB" w:rsidRDefault="0047259A" w:rsidP="00AE1ECB">
            <w:pPr>
              <w:jc w:val="both"/>
            </w:pPr>
            <w:r w:rsidRPr="00AE1ECB">
              <w:t>Практические занятия (ПЗ)</w:t>
            </w:r>
          </w:p>
        </w:tc>
        <w:tc>
          <w:tcPr>
            <w:tcW w:w="1814" w:type="dxa"/>
          </w:tcPr>
          <w:p w:rsidR="0047259A" w:rsidRPr="00AE1ECB" w:rsidRDefault="0047259A" w:rsidP="00AE1ECB">
            <w:pPr>
              <w:jc w:val="center"/>
            </w:pPr>
          </w:p>
        </w:tc>
        <w:tc>
          <w:tcPr>
            <w:tcW w:w="1777" w:type="dxa"/>
          </w:tcPr>
          <w:p w:rsidR="0047259A" w:rsidRPr="00AE1ECB" w:rsidRDefault="0047259A" w:rsidP="00AE1ECB">
            <w:pPr>
              <w:jc w:val="center"/>
            </w:pPr>
          </w:p>
        </w:tc>
      </w:tr>
      <w:tr w:rsidR="0047259A" w:rsidRPr="00AE1ECB" w:rsidTr="000C1DC8">
        <w:trPr>
          <w:jc w:val="center"/>
        </w:trPr>
        <w:tc>
          <w:tcPr>
            <w:tcW w:w="266" w:type="dxa"/>
            <w:vMerge/>
          </w:tcPr>
          <w:p w:rsidR="0047259A" w:rsidRPr="00AE1ECB" w:rsidRDefault="0047259A" w:rsidP="00AE1ECB">
            <w:pPr>
              <w:jc w:val="both"/>
            </w:pPr>
          </w:p>
        </w:tc>
        <w:tc>
          <w:tcPr>
            <w:tcW w:w="6349" w:type="dxa"/>
          </w:tcPr>
          <w:p w:rsidR="0047259A" w:rsidRPr="00AE1ECB" w:rsidRDefault="0047259A" w:rsidP="00AE1ECB">
            <w:pPr>
              <w:jc w:val="both"/>
            </w:pPr>
            <w:r w:rsidRPr="00AE1ECB">
              <w:t>Семинарские занятия (СЗ)</w:t>
            </w:r>
          </w:p>
        </w:tc>
        <w:tc>
          <w:tcPr>
            <w:tcW w:w="1814" w:type="dxa"/>
          </w:tcPr>
          <w:p w:rsidR="0047259A" w:rsidRPr="00AE1ECB" w:rsidRDefault="006B3DD0" w:rsidP="00AE1ECB">
            <w:pPr>
              <w:jc w:val="center"/>
            </w:pPr>
            <w:r w:rsidRPr="00AE1ECB">
              <w:t>22</w:t>
            </w:r>
            <w:r w:rsidR="009D0E66">
              <w:t>***</w:t>
            </w:r>
          </w:p>
        </w:tc>
        <w:tc>
          <w:tcPr>
            <w:tcW w:w="1777" w:type="dxa"/>
          </w:tcPr>
          <w:p w:rsidR="0047259A" w:rsidRPr="00AE1ECB" w:rsidRDefault="00B83DA0" w:rsidP="00AE1ECB">
            <w:pPr>
              <w:jc w:val="center"/>
            </w:pPr>
            <w:r w:rsidRPr="00AE1ECB">
              <w:t>4</w:t>
            </w:r>
            <w:r w:rsidR="009D0E66">
              <w:t>***</w:t>
            </w:r>
          </w:p>
        </w:tc>
      </w:tr>
      <w:tr w:rsidR="0047259A" w:rsidRPr="00AE1ECB" w:rsidTr="000C1DC8">
        <w:trPr>
          <w:jc w:val="center"/>
        </w:trPr>
        <w:tc>
          <w:tcPr>
            <w:tcW w:w="266" w:type="dxa"/>
            <w:vMerge/>
          </w:tcPr>
          <w:p w:rsidR="0047259A" w:rsidRPr="00AE1ECB" w:rsidRDefault="0047259A" w:rsidP="00AE1ECB">
            <w:pPr>
              <w:jc w:val="both"/>
            </w:pPr>
          </w:p>
        </w:tc>
        <w:tc>
          <w:tcPr>
            <w:tcW w:w="6349" w:type="dxa"/>
          </w:tcPr>
          <w:p w:rsidR="0047259A" w:rsidRPr="00AE1ECB" w:rsidRDefault="0047259A" w:rsidP="00AE1ECB">
            <w:pPr>
              <w:jc w:val="both"/>
            </w:pPr>
            <w:r w:rsidRPr="00AE1ECB">
              <w:t>Лабораторные работы (ЛР)</w:t>
            </w:r>
          </w:p>
        </w:tc>
        <w:tc>
          <w:tcPr>
            <w:tcW w:w="1814" w:type="dxa"/>
          </w:tcPr>
          <w:p w:rsidR="0047259A" w:rsidRPr="00AE1ECB" w:rsidRDefault="0047259A" w:rsidP="00AE1ECB">
            <w:pPr>
              <w:jc w:val="center"/>
            </w:pPr>
          </w:p>
        </w:tc>
        <w:tc>
          <w:tcPr>
            <w:tcW w:w="1777" w:type="dxa"/>
          </w:tcPr>
          <w:p w:rsidR="0047259A" w:rsidRPr="00AE1ECB" w:rsidRDefault="0047259A" w:rsidP="00AE1ECB">
            <w:pPr>
              <w:jc w:val="center"/>
            </w:pPr>
          </w:p>
        </w:tc>
      </w:tr>
      <w:tr w:rsidR="0047259A" w:rsidRPr="00AE1ECB" w:rsidTr="000C1DC8">
        <w:trPr>
          <w:jc w:val="center"/>
        </w:trPr>
        <w:tc>
          <w:tcPr>
            <w:tcW w:w="266" w:type="dxa"/>
            <w:vMerge/>
          </w:tcPr>
          <w:p w:rsidR="0047259A" w:rsidRPr="00AE1ECB" w:rsidRDefault="0047259A" w:rsidP="00AE1ECB">
            <w:pPr>
              <w:jc w:val="both"/>
            </w:pPr>
          </w:p>
        </w:tc>
        <w:tc>
          <w:tcPr>
            <w:tcW w:w="6349" w:type="dxa"/>
          </w:tcPr>
          <w:p w:rsidR="0047259A" w:rsidRPr="00AE1ECB" w:rsidRDefault="00446E62" w:rsidP="00AE1ECB">
            <w:pPr>
              <w:jc w:val="both"/>
            </w:pPr>
            <w:r w:rsidRPr="00AE1ECB">
              <w:t xml:space="preserve">Промежуточная аттестация: </w:t>
            </w:r>
            <w:r w:rsidRPr="00AE1ECB">
              <w:rPr>
                <w:u w:val="single"/>
              </w:rPr>
              <w:t>Зачет</w:t>
            </w:r>
            <w:r w:rsidRPr="00AE1ECB">
              <w:t xml:space="preserve"> / зачет с оценкой / экзамен / </w:t>
            </w:r>
          </w:p>
        </w:tc>
        <w:tc>
          <w:tcPr>
            <w:tcW w:w="1814" w:type="dxa"/>
          </w:tcPr>
          <w:p w:rsidR="0047259A" w:rsidRPr="000C1DC8" w:rsidRDefault="000C1DC8" w:rsidP="00AE1ECB">
            <w:pPr>
              <w:jc w:val="center"/>
              <w:rPr>
                <w:lang w:val="en-US"/>
              </w:rPr>
            </w:pPr>
            <w:r>
              <w:rPr>
                <w:lang w:val="en-US"/>
              </w:rPr>
              <w:t>2**</w:t>
            </w:r>
          </w:p>
        </w:tc>
        <w:tc>
          <w:tcPr>
            <w:tcW w:w="1777" w:type="dxa"/>
          </w:tcPr>
          <w:p w:rsidR="0047259A" w:rsidRPr="00AE1ECB" w:rsidRDefault="00B83DA0" w:rsidP="00AE1ECB">
            <w:pPr>
              <w:jc w:val="center"/>
            </w:pPr>
            <w:r w:rsidRPr="00AE1ECB">
              <w:t>4</w:t>
            </w:r>
          </w:p>
        </w:tc>
      </w:tr>
      <w:tr w:rsidR="0047259A" w:rsidRPr="00AE1ECB" w:rsidTr="000C1DC8">
        <w:trPr>
          <w:jc w:val="center"/>
        </w:trPr>
        <w:tc>
          <w:tcPr>
            <w:tcW w:w="6615" w:type="dxa"/>
            <w:gridSpan w:val="2"/>
          </w:tcPr>
          <w:p w:rsidR="0047259A" w:rsidRPr="00AE1ECB" w:rsidRDefault="0047259A" w:rsidP="00AE1ECB">
            <w:pPr>
              <w:jc w:val="both"/>
            </w:pPr>
            <w:r w:rsidRPr="00AE1ECB">
              <w:rPr>
                <w:b/>
              </w:rPr>
              <w:t>Самостоятельная работа</w:t>
            </w:r>
            <w:r w:rsidRPr="00AE1ECB">
              <w:t xml:space="preserve"> (СРС)</w:t>
            </w:r>
          </w:p>
        </w:tc>
        <w:tc>
          <w:tcPr>
            <w:tcW w:w="1814" w:type="dxa"/>
          </w:tcPr>
          <w:p w:rsidR="0047259A" w:rsidRPr="00AE1ECB" w:rsidRDefault="001F62E3" w:rsidP="00AE1ECB">
            <w:pPr>
              <w:jc w:val="center"/>
            </w:pPr>
            <w:r w:rsidRPr="00AE1ECB">
              <w:t>1</w:t>
            </w:r>
            <w:r w:rsidR="006B3DD0" w:rsidRPr="00AE1ECB">
              <w:t>00</w:t>
            </w:r>
          </w:p>
        </w:tc>
        <w:tc>
          <w:tcPr>
            <w:tcW w:w="1777" w:type="dxa"/>
          </w:tcPr>
          <w:p w:rsidR="0047259A" w:rsidRPr="00AE1ECB" w:rsidRDefault="00B83DA0" w:rsidP="00AE1ECB">
            <w:pPr>
              <w:jc w:val="center"/>
            </w:pPr>
            <w:r w:rsidRPr="00AE1ECB">
              <w:t>132</w:t>
            </w:r>
          </w:p>
        </w:tc>
      </w:tr>
    </w:tbl>
    <w:p w:rsidR="000C1DC8" w:rsidRPr="00FC2207" w:rsidRDefault="000C1DC8" w:rsidP="00FC2207">
      <w:pPr>
        <w:rPr>
          <w:color w:val="000000" w:themeColor="text1"/>
        </w:rPr>
      </w:pPr>
      <w:r w:rsidRPr="00FC2207">
        <w:rPr>
          <w:color w:val="000000" w:themeColor="text1"/>
        </w:rPr>
        <w:t>** - включена  в трудоемкость практических /семинарских/лабораторных занятий</w:t>
      </w:r>
    </w:p>
    <w:p w:rsidR="0047259A" w:rsidRPr="00FC2207" w:rsidRDefault="009D0E66" w:rsidP="00FC2207">
      <w:pPr>
        <w:widowControl/>
        <w:autoSpaceDE/>
        <w:autoSpaceDN/>
        <w:adjustRightInd/>
        <w:spacing w:after="160" w:line="259" w:lineRule="auto"/>
        <w:jc w:val="both"/>
        <w:rPr>
          <w:rFonts w:eastAsia="Calibri"/>
          <w:lang w:eastAsia="en-US"/>
        </w:rPr>
      </w:pPr>
      <w:r w:rsidRPr="009D0E66">
        <w:rPr>
          <w:rFonts w:ascii="Calibri" w:eastAsia="Calibri" w:hAnsi="Calibri"/>
          <w:b/>
          <w:sz w:val="22"/>
          <w:szCs w:val="22"/>
          <w:lang w:eastAsia="en-US"/>
        </w:rPr>
        <w:t>*** -</w:t>
      </w:r>
      <w:r w:rsidRPr="009D0E66">
        <w:rPr>
          <w:rFonts w:ascii="Calibri" w:eastAsia="Calibri" w:hAnsi="Calibri"/>
          <w:sz w:val="22"/>
          <w:szCs w:val="22"/>
          <w:lang w:eastAsia="en-US"/>
        </w:rPr>
        <w:t xml:space="preserve"> </w:t>
      </w:r>
      <w:r w:rsidRPr="009D0E66">
        <w:rPr>
          <w:rFonts w:eastAsia="Calibri"/>
          <w:lang w:eastAsia="en-US"/>
        </w:rPr>
        <w:t xml:space="preserve">Дисциплина  частично  реализуется в </w:t>
      </w:r>
      <w:r w:rsidRPr="009D0E66">
        <w:rPr>
          <w:rFonts w:eastAsia="Calibri"/>
          <w:b/>
          <w:lang w:eastAsia="en-US"/>
        </w:rPr>
        <w:t>форме практической подготовки</w:t>
      </w:r>
      <w:r w:rsidRPr="009D0E66">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AE1ECB" w:rsidRDefault="00446E62" w:rsidP="00AE1ECB">
      <w:pPr>
        <w:pStyle w:val="a9"/>
        <w:numPr>
          <w:ilvl w:val="0"/>
          <w:numId w:val="1"/>
        </w:numPr>
        <w:ind w:left="0"/>
        <w:jc w:val="both"/>
        <w:rPr>
          <w:b/>
          <w:i/>
        </w:rPr>
      </w:pPr>
      <w:r w:rsidRPr="00AE1ECB">
        <w:rPr>
          <w:b/>
          <w:i/>
        </w:rPr>
        <w:t>Содержание дисциплины (модуля), структурированное по темам / разделам</w:t>
      </w:r>
      <w:r w:rsidR="008D1601" w:rsidRPr="00AE1ECB">
        <w:rPr>
          <w:b/>
          <w:i/>
        </w:rPr>
        <w:t xml:space="preserve"> с указанием отведенного на них количества академических часов и видов учебных занятий</w:t>
      </w:r>
    </w:p>
    <w:p w:rsidR="00386403" w:rsidRPr="00AE1ECB" w:rsidRDefault="00386403" w:rsidP="00AE1ECB">
      <w:pPr>
        <w:pStyle w:val="a9"/>
        <w:ind w:left="0"/>
        <w:jc w:val="both"/>
        <w:rPr>
          <w:b/>
          <w:i/>
        </w:rPr>
      </w:pPr>
    </w:p>
    <w:p w:rsidR="00925104" w:rsidRPr="00AE1ECB" w:rsidRDefault="000F76BF" w:rsidP="00AE1ECB">
      <w:pPr>
        <w:pStyle w:val="a9"/>
        <w:numPr>
          <w:ilvl w:val="1"/>
          <w:numId w:val="1"/>
        </w:numPr>
        <w:ind w:left="0"/>
        <w:jc w:val="both"/>
      </w:pPr>
      <w:r w:rsidRPr="00AE1ECB">
        <w:t>Распределение часов по разделам/темам и видам работы</w:t>
      </w:r>
    </w:p>
    <w:p w:rsidR="009F3FA0" w:rsidRPr="00AE1ECB" w:rsidRDefault="009F3FA0" w:rsidP="00AE1ECB">
      <w:pPr>
        <w:pStyle w:val="a9"/>
        <w:ind w:left="0"/>
        <w:jc w:val="both"/>
      </w:pPr>
    </w:p>
    <w:p w:rsidR="00446E62" w:rsidRPr="00AE1ECB" w:rsidRDefault="00446E62" w:rsidP="00AE1ECB">
      <w:pPr>
        <w:pStyle w:val="a9"/>
        <w:numPr>
          <w:ilvl w:val="2"/>
          <w:numId w:val="1"/>
        </w:numPr>
        <w:ind w:left="0"/>
        <w:jc w:val="both"/>
      </w:pPr>
      <w:r w:rsidRPr="00AE1ECB">
        <w:t>Очная форма обучения</w:t>
      </w:r>
    </w:p>
    <w:tbl>
      <w:tblPr>
        <w:tblStyle w:val="a8"/>
        <w:tblW w:w="10206" w:type="dxa"/>
        <w:jc w:val="center"/>
        <w:tblLook w:val="04A0" w:firstRow="1" w:lastRow="0" w:firstColumn="1" w:lastColumn="0" w:noHBand="0" w:noVBand="1"/>
      </w:tblPr>
      <w:tblGrid>
        <w:gridCol w:w="728"/>
        <w:gridCol w:w="2882"/>
        <w:gridCol w:w="1447"/>
        <w:gridCol w:w="877"/>
        <w:gridCol w:w="1101"/>
        <w:gridCol w:w="892"/>
        <w:gridCol w:w="2279"/>
      </w:tblGrid>
      <w:tr w:rsidR="000F76BF" w:rsidRPr="00AE1ECB" w:rsidTr="00AE1ECB">
        <w:trPr>
          <w:jc w:val="center"/>
        </w:trPr>
        <w:tc>
          <w:tcPr>
            <w:tcW w:w="664" w:type="dxa"/>
            <w:vMerge w:val="restart"/>
          </w:tcPr>
          <w:p w:rsidR="000F76BF" w:rsidRPr="00AE1ECB" w:rsidRDefault="000F76BF" w:rsidP="00AE1ECB">
            <w:pPr>
              <w:jc w:val="center"/>
              <w:rPr>
                <w:b/>
              </w:rPr>
            </w:pPr>
          </w:p>
          <w:p w:rsidR="000F76BF" w:rsidRPr="00AE1ECB" w:rsidRDefault="000F76BF" w:rsidP="00AE1ECB">
            <w:pPr>
              <w:jc w:val="center"/>
              <w:rPr>
                <w:b/>
              </w:rPr>
            </w:pPr>
            <w:r w:rsidRPr="00AE1ECB">
              <w:rPr>
                <w:b/>
              </w:rPr>
              <w:t>№ п/п</w:t>
            </w:r>
          </w:p>
        </w:tc>
        <w:tc>
          <w:tcPr>
            <w:tcW w:w="2708" w:type="dxa"/>
            <w:vMerge w:val="restart"/>
          </w:tcPr>
          <w:p w:rsidR="000F76BF" w:rsidRPr="00AE1ECB" w:rsidRDefault="000F76BF" w:rsidP="00AE1ECB">
            <w:pPr>
              <w:jc w:val="center"/>
              <w:rPr>
                <w:b/>
              </w:rPr>
            </w:pPr>
          </w:p>
          <w:p w:rsidR="000F76BF" w:rsidRPr="00AE1ECB" w:rsidRDefault="000F76BF" w:rsidP="00AE1ECB">
            <w:pPr>
              <w:jc w:val="center"/>
              <w:rPr>
                <w:b/>
              </w:rPr>
            </w:pPr>
            <w:r w:rsidRPr="00AE1ECB">
              <w:rPr>
                <w:b/>
              </w:rPr>
              <w:t>Раздел/тема</w:t>
            </w:r>
          </w:p>
        </w:tc>
        <w:tc>
          <w:tcPr>
            <w:tcW w:w="1360" w:type="dxa"/>
            <w:vMerge w:val="restart"/>
          </w:tcPr>
          <w:p w:rsidR="000F76BF" w:rsidRPr="00AE1ECB" w:rsidRDefault="000F76BF" w:rsidP="00AE1ECB">
            <w:pPr>
              <w:jc w:val="center"/>
              <w:rPr>
                <w:b/>
              </w:rPr>
            </w:pPr>
          </w:p>
          <w:p w:rsidR="000F76BF" w:rsidRPr="00AE1ECB" w:rsidRDefault="000F76BF" w:rsidP="00AE1ECB">
            <w:pPr>
              <w:jc w:val="center"/>
              <w:rPr>
                <w:b/>
              </w:rPr>
            </w:pPr>
            <w:r w:rsidRPr="00AE1ECB">
              <w:rPr>
                <w:b/>
              </w:rPr>
              <w:t>Всего час.</w:t>
            </w:r>
          </w:p>
        </w:tc>
        <w:tc>
          <w:tcPr>
            <w:tcW w:w="4839" w:type="dxa"/>
            <w:gridSpan w:val="4"/>
          </w:tcPr>
          <w:p w:rsidR="000F76BF" w:rsidRPr="00AE1ECB" w:rsidRDefault="000F76BF" w:rsidP="00AE1ECB">
            <w:pPr>
              <w:jc w:val="center"/>
              <w:rPr>
                <w:b/>
              </w:rPr>
            </w:pPr>
            <w:r w:rsidRPr="00AE1ECB">
              <w:rPr>
                <w:b/>
              </w:rPr>
              <w:t>Виды учебной работы (в часах)</w:t>
            </w:r>
          </w:p>
        </w:tc>
      </w:tr>
      <w:tr w:rsidR="000F76BF" w:rsidRPr="00AE1ECB" w:rsidTr="00AE1ECB">
        <w:trPr>
          <w:jc w:val="center"/>
        </w:trPr>
        <w:tc>
          <w:tcPr>
            <w:tcW w:w="664" w:type="dxa"/>
            <w:vMerge/>
          </w:tcPr>
          <w:p w:rsidR="000F76BF" w:rsidRPr="00AE1ECB" w:rsidRDefault="000F76BF" w:rsidP="00AE1ECB">
            <w:pPr>
              <w:jc w:val="center"/>
              <w:rPr>
                <w:b/>
              </w:rPr>
            </w:pPr>
          </w:p>
        </w:tc>
        <w:tc>
          <w:tcPr>
            <w:tcW w:w="2708" w:type="dxa"/>
            <w:vMerge/>
          </w:tcPr>
          <w:p w:rsidR="000F76BF" w:rsidRPr="00AE1ECB" w:rsidRDefault="000F76BF" w:rsidP="00AE1ECB">
            <w:pPr>
              <w:jc w:val="center"/>
              <w:rPr>
                <w:b/>
              </w:rPr>
            </w:pPr>
          </w:p>
        </w:tc>
        <w:tc>
          <w:tcPr>
            <w:tcW w:w="1360" w:type="dxa"/>
            <w:vMerge/>
          </w:tcPr>
          <w:p w:rsidR="000F76BF" w:rsidRPr="00AE1ECB" w:rsidRDefault="000F76BF" w:rsidP="00AE1ECB">
            <w:pPr>
              <w:jc w:val="center"/>
              <w:rPr>
                <w:b/>
              </w:rPr>
            </w:pPr>
          </w:p>
        </w:tc>
        <w:tc>
          <w:tcPr>
            <w:tcW w:w="2697" w:type="dxa"/>
            <w:gridSpan w:val="3"/>
          </w:tcPr>
          <w:p w:rsidR="000F76BF" w:rsidRPr="00AE1ECB" w:rsidRDefault="000F76BF" w:rsidP="00AE1ECB">
            <w:pPr>
              <w:jc w:val="center"/>
              <w:rPr>
                <w:b/>
              </w:rPr>
            </w:pPr>
            <w:r w:rsidRPr="00AE1ECB">
              <w:rPr>
                <w:b/>
              </w:rPr>
              <w:t>Аудиторная работа</w:t>
            </w:r>
          </w:p>
        </w:tc>
        <w:tc>
          <w:tcPr>
            <w:tcW w:w="2142" w:type="dxa"/>
            <w:vMerge w:val="restart"/>
          </w:tcPr>
          <w:p w:rsidR="000F76BF" w:rsidRPr="00AE1ECB" w:rsidRDefault="000F76BF" w:rsidP="00AE1ECB">
            <w:pPr>
              <w:jc w:val="center"/>
              <w:rPr>
                <w:b/>
              </w:rPr>
            </w:pPr>
            <w:r w:rsidRPr="00AE1ECB">
              <w:rPr>
                <w:b/>
              </w:rPr>
              <w:t>Самостоятельная работа</w:t>
            </w:r>
          </w:p>
        </w:tc>
      </w:tr>
      <w:tr w:rsidR="000F76BF" w:rsidRPr="00AE1ECB" w:rsidTr="00AE1ECB">
        <w:trPr>
          <w:jc w:val="center"/>
        </w:trPr>
        <w:tc>
          <w:tcPr>
            <w:tcW w:w="664" w:type="dxa"/>
            <w:vMerge/>
          </w:tcPr>
          <w:p w:rsidR="000F76BF" w:rsidRPr="00AE1ECB" w:rsidRDefault="000F76BF" w:rsidP="00AE1ECB">
            <w:pPr>
              <w:jc w:val="both"/>
            </w:pPr>
          </w:p>
        </w:tc>
        <w:tc>
          <w:tcPr>
            <w:tcW w:w="2708" w:type="dxa"/>
            <w:vMerge/>
          </w:tcPr>
          <w:p w:rsidR="000F76BF" w:rsidRPr="00AE1ECB" w:rsidRDefault="000F76BF" w:rsidP="00AE1ECB">
            <w:pPr>
              <w:jc w:val="both"/>
            </w:pPr>
          </w:p>
        </w:tc>
        <w:tc>
          <w:tcPr>
            <w:tcW w:w="1360" w:type="dxa"/>
            <w:vMerge/>
          </w:tcPr>
          <w:p w:rsidR="000F76BF" w:rsidRPr="00AE1ECB" w:rsidRDefault="000F76BF" w:rsidP="00AE1ECB">
            <w:pPr>
              <w:jc w:val="both"/>
            </w:pPr>
          </w:p>
        </w:tc>
        <w:tc>
          <w:tcPr>
            <w:tcW w:w="824" w:type="dxa"/>
          </w:tcPr>
          <w:p w:rsidR="000F76BF" w:rsidRPr="00AE1ECB" w:rsidRDefault="000F76BF" w:rsidP="00AE1ECB">
            <w:pPr>
              <w:jc w:val="center"/>
              <w:rPr>
                <w:b/>
              </w:rPr>
            </w:pPr>
            <w:r w:rsidRPr="00AE1ECB">
              <w:rPr>
                <w:b/>
              </w:rPr>
              <w:t>ЛК</w:t>
            </w:r>
          </w:p>
        </w:tc>
        <w:tc>
          <w:tcPr>
            <w:tcW w:w="1035" w:type="dxa"/>
          </w:tcPr>
          <w:p w:rsidR="000F76BF" w:rsidRPr="00AE1ECB" w:rsidRDefault="000F76BF" w:rsidP="00AE1ECB">
            <w:pPr>
              <w:jc w:val="center"/>
              <w:rPr>
                <w:b/>
              </w:rPr>
            </w:pPr>
            <w:r w:rsidRPr="00AE1ECB">
              <w:rPr>
                <w:b/>
              </w:rPr>
              <w:t>ПР\Лаб</w:t>
            </w:r>
          </w:p>
        </w:tc>
        <w:tc>
          <w:tcPr>
            <w:tcW w:w="838" w:type="dxa"/>
          </w:tcPr>
          <w:p w:rsidR="000F76BF" w:rsidRPr="00AE1ECB" w:rsidRDefault="000F76BF" w:rsidP="00AE1ECB">
            <w:pPr>
              <w:jc w:val="center"/>
              <w:rPr>
                <w:b/>
              </w:rPr>
            </w:pPr>
            <w:r w:rsidRPr="00AE1ECB">
              <w:rPr>
                <w:b/>
              </w:rPr>
              <w:t>СЕМ</w:t>
            </w:r>
          </w:p>
        </w:tc>
        <w:tc>
          <w:tcPr>
            <w:tcW w:w="2142" w:type="dxa"/>
            <w:vMerge/>
          </w:tcPr>
          <w:p w:rsidR="000F76BF" w:rsidRPr="00AE1ECB" w:rsidRDefault="000F76BF" w:rsidP="00AE1ECB">
            <w:pPr>
              <w:jc w:val="both"/>
            </w:pPr>
          </w:p>
        </w:tc>
      </w:tr>
      <w:tr w:rsidR="00C83404" w:rsidRPr="00AE1ECB" w:rsidTr="00AE1ECB">
        <w:trPr>
          <w:jc w:val="center"/>
        </w:trPr>
        <w:tc>
          <w:tcPr>
            <w:tcW w:w="664" w:type="dxa"/>
          </w:tcPr>
          <w:p w:rsidR="00C83404" w:rsidRPr="00AE1ECB" w:rsidRDefault="00A718EE" w:rsidP="00AE1ECB">
            <w:pPr>
              <w:pStyle w:val="a9"/>
              <w:numPr>
                <w:ilvl w:val="0"/>
                <w:numId w:val="2"/>
              </w:numPr>
              <w:ind w:left="0"/>
              <w:jc w:val="both"/>
            </w:pPr>
            <w:r>
              <w:t>1</w:t>
            </w:r>
          </w:p>
        </w:tc>
        <w:tc>
          <w:tcPr>
            <w:tcW w:w="2708" w:type="dxa"/>
          </w:tcPr>
          <w:p w:rsidR="00C83404" w:rsidRPr="00AE1ECB" w:rsidRDefault="00DF21BD" w:rsidP="00AE1ECB">
            <w:pPr>
              <w:widowControl/>
              <w:autoSpaceDE/>
              <w:autoSpaceDN/>
              <w:adjustRightInd/>
              <w:jc w:val="both"/>
              <w:rPr>
                <w:color w:val="000000"/>
                <w:spacing w:val="2"/>
              </w:rPr>
            </w:pPr>
            <w:r w:rsidRPr="00AE1ECB">
              <w:rPr>
                <w:bCs/>
                <w:iCs/>
                <w:color w:val="000000"/>
                <w:bdr w:val="none" w:sz="0" w:space="0" w:color="auto" w:frame="1"/>
              </w:rPr>
              <w:t>Предмет, метод, система, принципы и источники трудового права России</w:t>
            </w:r>
          </w:p>
        </w:tc>
        <w:tc>
          <w:tcPr>
            <w:tcW w:w="1360" w:type="dxa"/>
          </w:tcPr>
          <w:p w:rsidR="00C83404" w:rsidRPr="00AE1ECB" w:rsidRDefault="006B3DD0" w:rsidP="00AE1ECB">
            <w:pPr>
              <w:jc w:val="center"/>
            </w:pPr>
            <w:r w:rsidRPr="00AE1ECB">
              <w:t>15</w:t>
            </w:r>
          </w:p>
        </w:tc>
        <w:tc>
          <w:tcPr>
            <w:tcW w:w="824" w:type="dxa"/>
          </w:tcPr>
          <w:p w:rsidR="00C83404" w:rsidRPr="00AE1ECB" w:rsidRDefault="001F62E3" w:rsidP="00AE1ECB">
            <w:pPr>
              <w:jc w:val="center"/>
            </w:pPr>
            <w:r w:rsidRPr="00AE1ECB">
              <w:t>2</w:t>
            </w:r>
          </w:p>
        </w:tc>
        <w:tc>
          <w:tcPr>
            <w:tcW w:w="1035" w:type="dxa"/>
          </w:tcPr>
          <w:p w:rsidR="00C83404" w:rsidRPr="00AE1ECB" w:rsidRDefault="00C83404" w:rsidP="00AE1ECB">
            <w:pPr>
              <w:jc w:val="center"/>
            </w:pPr>
            <w:r w:rsidRPr="00AE1ECB">
              <w:t>-</w:t>
            </w:r>
          </w:p>
        </w:tc>
        <w:tc>
          <w:tcPr>
            <w:tcW w:w="838" w:type="dxa"/>
          </w:tcPr>
          <w:p w:rsidR="00C83404" w:rsidRPr="00AE1ECB" w:rsidRDefault="006B3DD0" w:rsidP="00AE1ECB">
            <w:pPr>
              <w:jc w:val="center"/>
            </w:pPr>
            <w:r w:rsidRPr="00AE1ECB">
              <w:t>2</w:t>
            </w:r>
          </w:p>
        </w:tc>
        <w:tc>
          <w:tcPr>
            <w:tcW w:w="2142" w:type="dxa"/>
          </w:tcPr>
          <w:p w:rsidR="00C83404" w:rsidRPr="00AE1ECB" w:rsidRDefault="00DF21BD" w:rsidP="00AE1ECB">
            <w:pPr>
              <w:jc w:val="center"/>
            </w:pPr>
            <w:r w:rsidRPr="00AE1ECB">
              <w:t>1</w:t>
            </w:r>
            <w:r w:rsidR="006B3DD0" w:rsidRPr="00AE1ECB">
              <w:t>1</w:t>
            </w:r>
          </w:p>
        </w:tc>
      </w:tr>
      <w:tr w:rsidR="006B3DD0" w:rsidRPr="00AE1ECB" w:rsidTr="00AE1ECB">
        <w:trPr>
          <w:jc w:val="center"/>
        </w:trPr>
        <w:tc>
          <w:tcPr>
            <w:tcW w:w="664" w:type="dxa"/>
          </w:tcPr>
          <w:p w:rsidR="006B3DD0" w:rsidRPr="00AE1ECB" w:rsidRDefault="00A718EE" w:rsidP="00AE1ECB">
            <w:pPr>
              <w:pStyle w:val="a9"/>
              <w:numPr>
                <w:ilvl w:val="0"/>
                <w:numId w:val="2"/>
              </w:numPr>
              <w:ind w:left="0"/>
              <w:jc w:val="both"/>
            </w:pPr>
            <w:r>
              <w:t>2</w:t>
            </w:r>
          </w:p>
        </w:tc>
        <w:tc>
          <w:tcPr>
            <w:tcW w:w="2708" w:type="dxa"/>
          </w:tcPr>
          <w:p w:rsidR="006B3DD0" w:rsidRPr="00AE1ECB" w:rsidRDefault="006B3DD0" w:rsidP="00AE1ECB">
            <w:pPr>
              <w:pStyle w:val="af5"/>
              <w:spacing w:after="0"/>
              <w:jc w:val="both"/>
              <w:textAlignment w:val="baseline"/>
              <w:rPr>
                <w:rFonts w:ascii="Times New Roman" w:hAnsi="Times New Roman"/>
                <w:sz w:val="24"/>
                <w:szCs w:val="24"/>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360" w:type="dxa"/>
          </w:tcPr>
          <w:p w:rsidR="006B3DD0" w:rsidRPr="00AE1ECB" w:rsidRDefault="006B3DD0" w:rsidP="00AE1ECB">
            <w:pPr>
              <w:jc w:val="center"/>
            </w:pPr>
            <w:r w:rsidRPr="00AE1ECB">
              <w:t>15</w:t>
            </w:r>
          </w:p>
        </w:tc>
        <w:tc>
          <w:tcPr>
            <w:tcW w:w="824" w:type="dxa"/>
          </w:tcPr>
          <w:p w:rsidR="006B3DD0" w:rsidRPr="00AE1ECB" w:rsidRDefault="006B3DD0" w:rsidP="00AE1ECB">
            <w:pPr>
              <w:jc w:val="center"/>
            </w:pPr>
            <w:r w:rsidRPr="00AE1ECB">
              <w:t>2</w:t>
            </w:r>
          </w:p>
        </w:tc>
        <w:tc>
          <w:tcPr>
            <w:tcW w:w="1035" w:type="dxa"/>
          </w:tcPr>
          <w:p w:rsidR="006B3DD0" w:rsidRPr="00AE1ECB" w:rsidRDefault="006B3DD0" w:rsidP="00AE1ECB">
            <w:pPr>
              <w:jc w:val="center"/>
            </w:pPr>
            <w:r w:rsidRPr="00AE1ECB">
              <w:t>-</w:t>
            </w:r>
          </w:p>
        </w:tc>
        <w:tc>
          <w:tcPr>
            <w:tcW w:w="838" w:type="dxa"/>
          </w:tcPr>
          <w:p w:rsidR="006B3DD0" w:rsidRPr="00AE1ECB" w:rsidRDefault="006B3DD0" w:rsidP="00AE1ECB">
            <w:pPr>
              <w:jc w:val="center"/>
            </w:pPr>
            <w:r w:rsidRPr="00AE1ECB">
              <w:t>2</w:t>
            </w:r>
            <w:r w:rsidR="00A718EE" w:rsidRPr="00AE1ECB">
              <w:t>(1*)</w:t>
            </w:r>
          </w:p>
        </w:tc>
        <w:tc>
          <w:tcPr>
            <w:tcW w:w="2142" w:type="dxa"/>
          </w:tcPr>
          <w:p w:rsidR="006B3DD0" w:rsidRPr="00AE1ECB" w:rsidRDefault="006B3DD0" w:rsidP="00AE1ECB">
            <w:pPr>
              <w:jc w:val="center"/>
            </w:pPr>
            <w:r w:rsidRPr="00AE1ECB">
              <w:t>11</w:t>
            </w:r>
          </w:p>
        </w:tc>
      </w:tr>
      <w:tr w:rsidR="006B3DD0" w:rsidRPr="00AE1ECB" w:rsidTr="00AE1ECB">
        <w:trPr>
          <w:jc w:val="center"/>
        </w:trPr>
        <w:tc>
          <w:tcPr>
            <w:tcW w:w="664" w:type="dxa"/>
          </w:tcPr>
          <w:p w:rsidR="006B3DD0" w:rsidRPr="00AE1ECB" w:rsidRDefault="00A718EE" w:rsidP="00AE1ECB">
            <w:pPr>
              <w:pStyle w:val="a9"/>
              <w:numPr>
                <w:ilvl w:val="0"/>
                <w:numId w:val="2"/>
              </w:numPr>
              <w:ind w:left="0"/>
              <w:jc w:val="both"/>
            </w:pPr>
            <w:r>
              <w:t>3</w:t>
            </w:r>
          </w:p>
        </w:tc>
        <w:tc>
          <w:tcPr>
            <w:tcW w:w="2708" w:type="dxa"/>
          </w:tcPr>
          <w:p w:rsidR="006B3DD0" w:rsidRPr="00AE1ECB" w:rsidRDefault="006B3DD0" w:rsidP="00AE1ECB">
            <w:pPr>
              <w:jc w:val="both"/>
            </w:pPr>
            <w:r w:rsidRPr="00AE1ECB">
              <w:t>Социальное партнерство. Правовое регулирование занятости и трудоустройства</w:t>
            </w:r>
          </w:p>
        </w:tc>
        <w:tc>
          <w:tcPr>
            <w:tcW w:w="1360" w:type="dxa"/>
          </w:tcPr>
          <w:p w:rsidR="006B3DD0" w:rsidRPr="00AE1ECB" w:rsidRDefault="006B3DD0" w:rsidP="00AE1ECB">
            <w:pPr>
              <w:jc w:val="center"/>
            </w:pPr>
            <w:r w:rsidRPr="00AE1ECB">
              <w:t>15</w:t>
            </w:r>
          </w:p>
        </w:tc>
        <w:tc>
          <w:tcPr>
            <w:tcW w:w="824" w:type="dxa"/>
          </w:tcPr>
          <w:p w:rsidR="006B3DD0" w:rsidRPr="00AE1ECB" w:rsidRDefault="006B3DD0" w:rsidP="00AE1ECB">
            <w:pPr>
              <w:jc w:val="center"/>
            </w:pPr>
            <w:r w:rsidRPr="00AE1ECB">
              <w:t>2(1*)</w:t>
            </w:r>
          </w:p>
        </w:tc>
        <w:tc>
          <w:tcPr>
            <w:tcW w:w="1035" w:type="dxa"/>
          </w:tcPr>
          <w:p w:rsidR="006B3DD0" w:rsidRPr="00AE1ECB" w:rsidRDefault="006B3DD0" w:rsidP="00AE1ECB">
            <w:pPr>
              <w:jc w:val="center"/>
            </w:pPr>
            <w:r w:rsidRPr="00AE1ECB">
              <w:t>-</w:t>
            </w:r>
          </w:p>
        </w:tc>
        <w:tc>
          <w:tcPr>
            <w:tcW w:w="838" w:type="dxa"/>
          </w:tcPr>
          <w:p w:rsidR="006B3DD0" w:rsidRPr="00AE1ECB" w:rsidRDefault="006B3DD0" w:rsidP="00AE1ECB">
            <w:pPr>
              <w:jc w:val="center"/>
            </w:pPr>
            <w:r w:rsidRPr="00AE1ECB">
              <w:t>2</w:t>
            </w:r>
            <w:r w:rsidR="00A718EE" w:rsidRPr="00AE1ECB">
              <w:t>(1*)</w:t>
            </w:r>
          </w:p>
        </w:tc>
        <w:tc>
          <w:tcPr>
            <w:tcW w:w="2142" w:type="dxa"/>
          </w:tcPr>
          <w:p w:rsidR="006B3DD0" w:rsidRPr="00AE1ECB" w:rsidRDefault="006B3DD0" w:rsidP="00AE1ECB">
            <w:pPr>
              <w:jc w:val="center"/>
            </w:pPr>
            <w:r w:rsidRPr="00AE1ECB">
              <w:t>11</w:t>
            </w:r>
          </w:p>
        </w:tc>
      </w:tr>
      <w:tr w:rsidR="006B3DD0" w:rsidRPr="00AE1ECB" w:rsidTr="00AE1ECB">
        <w:trPr>
          <w:jc w:val="center"/>
        </w:trPr>
        <w:tc>
          <w:tcPr>
            <w:tcW w:w="664" w:type="dxa"/>
          </w:tcPr>
          <w:p w:rsidR="006B3DD0" w:rsidRPr="00AE1ECB" w:rsidRDefault="00A718EE" w:rsidP="00AE1ECB">
            <w:pPr>
              <w:pStyle w:val="a9"/>
              <w:numPr>
                <w:ilvl w:val="0"/>
                <w:numId w:val="2"/>
              </w:numPr>
              <w:ind w:left="0"/>
              <w:jc w:val="both"/>
            </w:pPr>
            <w:r>
              <w:t>4</w:t>
            </w:r>
          </w:p>
        </w:tc>
        <w:tc>
          <w:tcPr>
            <w:tcW w:w="2708" w:type="dxa"/>
          </w:tcPr>
          <w:p w:rsidR="006B3DD0" w:rsidRPr="00AE1ECB" w:rsidRDefault="006B3DD0" w:rsidP="00AE1ECB">
            <w:pPr>
              <w:jc w:val="both"/>
            </w:pPr>
            <w:r w:rsidRPr="00AE1ECB">
              <w:t>Возникновение трудовых правоотношений.</w:t>
            </w:r>
          </w:p>
        </w:tc>
        <w:tc>
          <w:tcPr>
            <w:tcW w:w="1360" w:type="dxa"/>
          </w:tcPr>
          <w:p w:rsidR="006B3DD0" w:rsidRPr="00AE1ECB" w:rsidRDefault="006B3DD0" w:rsidP="00AE1ECB">
            <w:pPr>
              <w:jc w:val="center"/>
            </w:pPr>
            <w:r w:rsidRPr="00AE1ECB">
              <w:t>15</w:t>
            </w:r>
          </w:p>
        </w:tc>
        <w:tc>
          <w:tcPr>
            <w:tcW w:w="824" w:type="dxa"/>
          </w:tcPr>
          <w:p w:rsidR="006B3DD0" w:rsidRPr="00AE1ECB" w:rsidRDefault="006B3DD0" w:rsidP="00AE1ECB">
            <w:pPr>
              <w:jc w:val="center"/>
            </w:pPr>
            <w:r w:rsidRPr="00AE1ECB">
              <w:t>2</w:t>
            </w:r>
          </w:p>
        </w:tc>
        <w:tc>
          <w:tcPr>
            <w:tcW w:w="1035" w:type="dxa"/>
          </w:tcPr>
          <w:p w:rsidR="006B3DD0" w:rsidRPr="00AE1ECB" w:rsidRDefault="006B3DD0" w:rsidP="00AE1ECB">
            <w:pPr>
              <w:jc w:val="center"/>
            </w:pPr>
          </w:p>
        </w:tc>
        <w:tc>
          <w:tcPr>
            <w:tcW w:w="838" w:type="dxa"/>
          </w:tcPr>
          <w:p w:rsidR="006B3DD0" w:rsidRPr="00AE1ECB" w:rsidRDefault="006B3DD0" w:rsidP="00AE1ECB">
            <w:pPr>
              <w:jc w:val="center"/>
            </w:pPr>
            <w:r w:rsidRPr="00AE1ECB">
              <w:t>2</w:t>
            </w:r>
          </w:p>
        </w:tc>
        <w:tc>
          <w:tcPr>
            <w:tcW w:w="2142" w:type="dxa"/>
          </w:tcPr>
          <w:p w:rsidR="006B3DD0" w:rsidRPr="00AE1ECB" w:rsidRDefault="006B3DD0" w:rsidP="00AE1ECB">
            <w:pPr>
              <w:jc w:val="center"/>
            </w:pPr>
            <w:r w:rsidRPr="00AE1ECB">
              <w:t>11</w:t>
            </w:r>
          </w:p>
        </w:tc>
      </w:tr>
      <w:tr w:rsidR="006B3DD0" w:rsidRPr="00AE1ECB" w:rsidTr="00AE1ECB">
        <w:trPr>
          <w:jc w:val="center"/>
        </w:trPr>
        <w:tc>
          <w:tcPr>
            <w:tcW w:w="664" w:type="dxa"/>
          </w:tcPr>
          <w:p w:rsidR="006B3DD0" w:rsidRPr="00AE1ECB" w:rsidRDefault="00A718EE" w:rsidP="00AE1ECB">
            <w:pPr>
              <w:pStyle w:val="a9"/>
              <w:numPr>
                <w:ilvl w:val="0"/>
                <w:numId w:val="2"/>
              </w:numPr>
              <w:ind w:left="0"/>
              <w:jc w:val="both"/>
            </w:pPr>
            <w:r>
              <w:t>5</w:t>
            </w:r>
          </w:p>
        </w:tc>
        <w:tc>
          <w:tcPr>
            <w:tcW w:w="2708" w:type="dxa"/>
          </w:tcPr>
          <w:p w:rsidR="006B3DD0" w:rsidRPr="00AE1ECB" w:rsidRDefault="006B3DD0" w:rsidP="00AE1ECB">
            <w:pPr>
              <w:jc w:val="both"/>
            </w:pPr>
            <w:r w:rsidRPr="00AE1ECB">
              <w:rPr>
                <w:color w:val="000000"/>
              </w:rPr>
              <w:t>Изменение и прекращение трудовых правоотношений</w:t>
            </w:r>
          </w:p>
        </w:tc>
        <w:tc>
          <w:tcPr>
            <w:tcW w:w="1360" w:type="dxa"/>
          </w:tcPr>
          <w:p w:rsidR="006B3DD0" w:rsidRPr="00AE1ECB" w:rsidRDefault="006B3DD0" w:rsidP="00AE1ECB">
            <w:pPr>
              <w:jc w:val="center"/>
            </w:pPr>
            <w:r w:rsidRPr="00AE1ECB">
              <w:t>19</w:t>
            </w:r>
          </w:p>
        </w:tc>
        <w:tc>
          <w:tcPr>
            <w:tcW w:w="824" w:type="dxa"/>
          </w:tcPr>
          <w:p w:rsidR="006B3DD0" w:rsidRPr="00AE1ECB" w:rsidRDefault="006B3DD0" w:rsidP="00AE1ECB">
            <w:pPr>
              <w:jc w:val="center"/>
            </w:pPr>
            <w:r w:rsidRPr="00AE1ECB">
              <w:t>4(1*)</w:t>
            </w:r>
          </w:p>
        </w:tc>
        <w:tc>
          <w:tcPr>
            <w:tcW w:w="1035" w:type="dxa"/>
          </w:tcPr>
          <w:p w:rsidR="006B3DD0" w:rsidRPr="00AE1ECB" w:rsidRDefault="006B3DD0" w:rsidP="00AE1ECB">
            <w:pPr>
              <w:jc w:val="center"/>
            </w:pPr>
            <w:r w:rsidRPr="00AE1ECB">
              <w:t>-</w:t>
            </w:r>
          </w:p>
        </w:tc>
        <w:tc>
          <w:tcPr>
            <w:tcW w:w="838" w:type="dxa"/>
          </w:tcPr>
          <w:p w:rsidR="006B3DD0" w:rsidRPr="00AE1ECB" w:rsidRDefault="006B3DD0" w:rsidP="00AE1ECB">
            <w:pPr>
              <w:jc w:val="center"/>
            </w:pPr>
            <w:r w:rsidRPr="00AE1ECB">
              <w:t>4</w:t>
            </w:r>
          </w:p>
        </w:tc>
        <w:tc>
          <w:tcPr>
            <w:tcW w:w="2142" w:type="dxa"/>
          </w:tcPr>
          <w:p w:rsidR="006B3DD0" w:rsidRPr="00AE1ECB" w:rsidRDefault="006B3DD0" w:rsidP="00AE1ECB">
            <w:pPr>
              <w:jc w:val="center"/>
            </w:pPr>
            <w:r w:rsidRPr="00AE1ECB">
              <w:t>11</w:t>
            </w:r>
          </w:p>
        </w:tc>
      </w:tr>
      <w:tr w:rsidR="006B3DD0" w:rsidRPr="00AE1ECB" w:rsidTr="00AE1ECB">
        <w:trPr>
          <w:jc w:val="center"/>
        </w:trPr>
        <w:tc>
          <w:tcPr>
            <w:tcW w:w="664" w:type="dxa"/>
          </w:tcPr>
          <w:p w:rsidR="006B3DD0" w:rsidRPr="00AE1ECB" w:rsidRDefault="00A718EE" w:rsidP="00AE1ECB">
            <w:pPr>
              <w:pStyle w:val="a9"/>
              <w:numPr>
                <w:ilvl w:val="0"/>
                <w:numId w:val="2"/>
              </w:numPr>
              <w:ind w:left="0"/>
              <w:jc w:val="both"/>
            </w:pPr>
            <w:r>
              <w:t>6</w:t>
            </w:r>
          </w:p>
        </w:tc>
        <w:tc>
          <w:tcPr>
            <w:tcW w:w="2708" w:type="dxa"/>
          </w:tcPr>
          <w:p w:rsidR="006B3DD0" w:rsidRPr="00AE1ECB" w:rsidRDefault="006B3DD0" w:rsidP="00AE1ECB">
            <w:pPr>
              <w:jc w:val="both"/>
            </w:pPr>
            <w:r w:rsidRPr="00AE1ECB">
              <w:t>Рабочее время и время отдыха</w:t>
            </w:r>
          </w:p>
        </w:tc>
        <w:tc>
          <w:tcPr>
            <w:tcW w:w="1360" w:type="dxa"/>
          </w:tcPr>
          <w:p w:rsidR="006B3DD0" w:rsidRPr="00AE1ECB" w:rsidRDefault="006B3DD0" w:rsidP="00AE1ECB">
            <w:pPr>
              <w:jc w:val="center"/>
            </w:pPr>
            <w:r w:rsidRPr="00AE1ECB">
              <w:t>1</w:t>
            </w:r>
            <w:r w:rsidR="003777AC" w:rsidRPr="00AE1ECB">
              <w:t>6</w:t>
            </w:r>
          </w:p>
        </w:tc>
        <w:tc>
          <w:tcPr>
            <w:tcW w:w="824" w:type="dxa"/>
          </w:tcPr>
          <w:p w:rsidR="006B3DD0" w:rsidRPr="00AE1ECB" w:rsidRDefault="006B3DD0" w:rsidP="00AE1ECB">
            <w:pPr>
              <w:jc w:val="center"/>
            </w:pPr>
            <w:r w:rsidRPr="00AE1ECB">
              <w:t>2</w:t>
            </w:r>
          </w:p>
        </w:tc>
        <w:tc>
          <w:tcPr>
            <w:tcW w:w="1035" w:type="dxa"/>
          </w:tcPr>
          <w:p w:rsidR="006B3DD0" w:rsidRPr="00AE1ECB" w:rsidRDefault="006B3DD0" w:rsidP="00AE1ECB">
            <w:pPr>
              <w:jc w:val="center"/>
            </w:pPr>
            <w:r w:rsidRPr="00AE1ECB">
              <w:t>-</w:t>
            </w:r>
          </w:p>
        </w:tc>
        <w:tc>
          <w:tcPr>
            <w:tcW w:w="838" w:type="dxa"/>
          </w:tcPr>
          <w:p w:rsidR="006B3DD0" w:rsidRPr="00AE1ECB" w:rsidRDefault="006B3DD0" w:rsidP="00AE1ECB">
            <w:pPr>
              <w:jc w:val="center"/>
            </w:pPr>
            <w:r w:rsidRPr="00AE1ECB">
              <w:t>2</w:t>
            </w:r>
            <w:r w:rsidR="00A718EE" w:rsidRPr="00AE1ECB">
              <w:t>(1*)</w:t>
            </w:r>
          </w:p>
        </w:tc>
        <w:tc>
          <w:tcPr>
            <w:tcW w:w="2142" w:type="dxa"/>
          </w:tcPr>
          <w:p w:rsidR="006B3DD0" w:rsidRPr="00AE1ECB" w:rsidRDefault="006B3DD0" w:rsidP="00AE1ECB">
            <w:pPr>
              <w:jc w:val="center"/>
            </w:pPr>
            <w:r w:rsidRPr="00AE1ECB">
              <w:t>1</w:t>
            </w:r>
            <w:r w:rsidR="003777AC" w:rsidRPr="00AE1ECB">
              <w:t>2</w:t>
            </w:r>
          </w:p>
        </w:tc>
      </w:tr>
      <w:tr w:rsidR="006B3DD0" w:rsidRPr="00AE1ECB" w:rsidTr="00AE1ECB">
        <w:trPr>
          <w:jc w:val="center"/>
        </w:trPr>
        <w:tc>
          <w:tcPr>
            <w:tcW w:w="664" w:type="dxa"/>
          </w:tcPr>
          <w:p w:rsidR="006B3DD0" w:rsidRPr="00AE1ECB" w:rsidRDefault="00A718EE" w:rsidP="00AE1ECB">
            <w:pPr>
              <w:pStyle w:val="a9"/>
              <w:numPr>
                <w:ilvl w:val="0"/>
                <w:numId w:val="2"/>
              </w:numPr>
              <w:ind w:left="0"/>
              <w:jc w:val="both"/>
            </w:pPr>
            <w:r>
              <w:t>7</w:t>
            </w:r>
          </w:p>
        </w:tc>
        <w:tc>
          <w:tcPr>
            <w:tcW w:w="2708" w:type="dxa"/>
          </w:tcPr>
          <w:p w:rsidR="006B3DD0" w:rsidRPr="00AE1ECB" w:rsidRDefault="006B3DD0" w:rsidP="00AE1ECB">
            <w:pPr>
              <w:jc w:val="both"/>
            </w:pPr>
            <w:r w:rsidRPr="00AE1ECB">
              <w:t>Оплата труда. Гарантии и компенсации</w:t>
            </w:r>
          </w:p>
        </w:tc>
        <w:tc>
          <w:tcPr>
            <w:tcW w:w="1360" w:type="dxa"/>
          </w:tcPr>
          <w:p w:rsidR="006B3DD0" w:rsidRPr="00AE1ECB" w:rsidRDefault="006B3DD0" w:rsidP="00AE1ECB">
            <w:pPr>
              <w:jc w:val="center"/>
            </w:pPr>
            <w:r w:rsidRPr="00AE1ECB">
              <w:t>15</w:t>
            </w:r>
          </w:p>
        </w:tc>
        <w:tc>
          <w:tcPr>
            <w:tcW w:w="824" w:type="dxa"/>
          </w:tcPr>
          <w:p w:rsidR="006B3DD0" w:rsidRPr="00AE1ECB" w:rsidRDefault="006B3DD0" w:rsidP="00AE1ECB">
            <w:pPr>
              <w:jc w:val="center"/>
            </w:pPr>
            <w:r w:rsidRPr="00AE1ECB">
              <w:t>2</w:t>
            </w:r>
          </w:p>
        </w:tc>
        <w:tc>
          <w:tcPr>
            <w:tcW w:w="1035" w:type="dxa"/>
          </w:tcPr>
          <w:p w:rsidR="006B3DD0" w:rsidRPr="00AE1ECB" w:rsidRDefault="006B3DD0" w:rsidP="00AE1ECB">
            <w:pPr>
              <w:jc w:val="center"/>
            </w:pPr>
            <w:r w:rsidRPr="00AE1ECB">
              <w:t>-</w:t>
            </w:r>
          </w:p>
        </w:tc>
        <w:tc>
          <w:tcPr>
            <w:tcW w:w="838" w:type="dxa"/>
          </w:tcPr>
          <w:p w:rsidR="006B3DD0" w:rsidRPr="00AE1ECB" w:rsidRDefault="006B3DD0" w:rsidP="00AE1ECB">
            <w:pPr>
              <w:jc w:val="center"/>
            </w:pPr>
            <w:r w:rsidRPr="00AE1ECB">
              <w:t>2</w:t>
            </w:r>
            <w:r w:rsidR="00A718EE" w:rsidRPr="00AE1ECB">
              <w:t>(1*)</w:t>
            </w:r>
          </w:p>
        </w:tc>
        <w:tc>
          <w:tcPr>
            <w:tcW w:w="2142" w:type="dxa"/>
          </w:tcPr>
          <w:p w:rsidR="006B3DD0" w:rsidRPr="00AE1ECB" w:rsidRDefault="006B3DD0" w:rsidP="00AE1ECB">
            <w:pPr>
              <w:jc w:val="center"/>
            </w:pPr>
            <w:r w:rsidRPr="00AE1ECB">
              <w:t>11</w:t>
            </w:r>
          </w:p>
        </w:tc>
      </w:tr>
      <w:tr w:rsidR="006B3DD0" w:rsidRPr="00AE1ECB" w:rsidTr="00AE1ECB">
        <w:trPr>
          <w:jc w:val="center"/>
        </w:trPr>
        <w:tc>
          <w:tcPr>
            <w:tcW w:w="664" w:type="dxa"/>
          </w:tcPr>
          <w:p w:rsidR="006B3DD0" w:rsidRPr="00AE1ECB" w:rsidRDefault="00A718EE" w:rsidP="00AE1ECB">
            <w:pPr>
              <w:pStyle w:val="a9"/>
              <w:numPr>
                <w:ilvl w:val="0"/>
                <w:numId w:val="2"/>
              </w:numPr>
              <w:ind w:left="0"/>
              <w:jc w:val="both"/>
            </w:pPr>
            <w:r>
              <w:t>8</w:t>
            </w:r>
          </w:p>
        </w:tc>
        <w:tc>
          <w:tcPr>
            <w:tcW w:w="2708" w:type="dxa"/>
          </w:tcPr>
          <w:p w:rsidR="006B3DD0" w:rsidRPr="00AE1ECB" w:rsidRDefault="006B3DD0" w:rsidP="00AE1ECB">
            <w:pPr>
              <w:jc w:val="both"/>
            </w:pPr>
            <w:r w:rsidRPr="00AE1ECB">
              <w:t>Трудовая дисциплина. Материальная ответственность</w:t>
            </w:r>
          </w:p>
        </w:tc>
        <w:tc>
          <w:tcPr>
            <w:tcW w:w="1360" w:type="dxa"/>
          </w:tcPr>
          <w:p w:rsidR="006B3DD0" w:rsidRPr="00AE1ECB" w:rsidRDefault="006B3DD0" w:rsidP="00AE1ECB">
            <w:pPr>
              <w:jc w:val="center"/>
            </w:pPr>
            <w:r w:rsidRPr="00AE1ECB">
              <w:t>15</w:t>
            </w:r>
          </w:p>
        </w:tc>
        <w:tc>
          <w:tcPr>
            <w:tcW w:w="824" w:type="dxa"/>
          </w:tcPr>
          <w:p w:rsidR="006B3DD0" w:rsidRPr="00AE1ECB" w:rsidRDefault="006B3DD0" w:rsidP="00AE1ECB">
            <w:pPr>
              <w:jc w:val="center"/>
            </w:pPr>
            <w:r w:rsidRPr="00AE1ECB">
              <w:t>2(1*)</w:t>
            </w:r>
          </w:p>
        </w:tc>
        <w:tc>
          <w:tcPr>
            <w:tcW w:w="1035" w:type="dxa"/>
          </w:tcPr>
          <w:p w:rsidR="006B3DD0" w:rsidRPr="00AE1ECB" w:rsidRDefault="006B3DD0" w:rsidP="00AE1ECB">
            <w:pPr>
              <w:jc w:val="center"/>
            </w:pPr>
            <w:r w:rsidRPr="00AE1ECB">
              <w:t>-</w:t>
            </w:r>
          </w:p>
        </w:tc>
        <w:tc>
          <w:tcPr>
            <w:tcW w:w="838" w:type="dxa"/>
          </w:tcPr>
          <w:p w:rsidR="006B3DD0" w:rsidRPr="00AE1ECB" w:rsidRDefault="006B3DD0" w:rsidP="00AE1ECB">
            <w:pPr>
              <w:jc w:val="center"/>
            </w:pPr>
            <w:r w:rsidRPr="00AE1ECB">
              <w:t>2</w:t>
            </w:r>
          </w:p>
        </w:tc>
        <w:tc>
          <w:tcPr>
            <w:tcW w:w="2142" w:type="dxa"/>
          </w:tcPr>
          <w:p w:rsidR="006B3DD0" w:rsidRPr="00AE1ECB" w:rsidRDefault="006B3DD0" w:rsidP="00AE1ECB">
            <w:pPr>
              <w:jc w:val="center"/>
            </w:pPr>
            <w:r w:rsidRPr="00AE1ECB">
              <w:t>11</w:t>
            </w:r>
          </w:p>
        </w:tc>
      </w:tr>
      <w:tr w:rsidR="006B3DD0" w:rsidRPr="00AE1ECB" w:rsidTr="00AE1ECB">
        <w:trPr>
          <w:jc w:val="center"/>
        </w:trPr>
        <w:tc>
          <w:tcPr>
            <w:tcW w:w="664" w:type="dxa"/>
          </w:tcPr>
          <w:p w:rsidR="006B3DD0" w:rsidRPr="00AE1ECB" w:rsidRDefault="00A718EE" w:rsidP="00AE1ECB">
            <w:pPr>
              <w:pStyle w:val="a9"/>
              <w:numPr>
                <w:ilvl w:val="0"/>
                <w:numId w:val="2"/>
              </w:numPr>
              <w:ind w:left="0"/>
              <w:jc w:val="both"/>
            </w:pPr>
            <w:r>
              <w:t>9</w:t>
            </w:r>
          </w:p>
        </w:tc>
        <w:tc>
          <w:tcPr>
            <w:tcW w:w="2708" w:type="dxa"/>
          </w:tcPr>
          <w:p w:rsidR="006B3DD0" w:rsidRPr="00AE1ECB" w:rsidRDefault="006B3DD0" w:rsidP="00AE1ECB">
            <w:pPr>
              <w:jc w:val="both"/>
            </w:pPr>
            <w:r w:rsidRPr="00AE1ECB">
              <w:t>Охрана труда. Трудовые споры</w:t>
            </w:r>
          </w:p>
        </w:tc>
        <w:tc>
          <w:tcPr>
            <w:tcW w:w="1360" w:type="dxa"/>
          </w:tcPr>
          <w:p w:rsidR="006B3DD0" w:rsidRPr="00AE1ECB" w:rsidRDefault="006B3DD0" w:rsidP="00AE1ECB">
            <w:pPr>
              <w:jc w:val="center"/>
            </w:pPr>
            <w:r w:rsidRPr="00AE1ECB">
              <w:t>19</w:t>
            </w:r>
          </w:p>
        </w:tc>
        <w:tc>
          <w:tcPr>
            <w:tcW w:w="824" w:type="dxa"/>
          </w:tcPr>
          <w:p w:rsidR="006B3DD0" w:rsidRPr="00AE1ECB" w:rsidRDefault="006B3DD0" w:rsidP="00AE1ECB">
            <w:pPr>
              <w:jc w:val="center"/>
            </w:pPr>
            <w:r w:rsidRPr="00AE1ECB">
              <w:t>4(1*)</w:t>
            </w:r>
          </w:p>
        </w:tc>
        <w:tc>
          <w:tcPr>
            <w:tcW w:w="1035" w:type="dxa"/>
          </w:tcPr>
          <w:p w:rsidR="006B3DD0" w:rsidRPr="00AE1ECB" w:rsidRDefault="006B3DD0" w:rsidP="00AE1ECB">
            <w:pPr>
              <w:jc w:val="center"/>
            </w:pPr>
            <w:r w:rsidRPr="00AE1ECB">
              <w:t>-</w:t>
            </w:r>
          </w:p>
        </w:tc>
        <w:tc>
          <w:tcPr>
            <w:tcW w:w="838" w:type="dxa"/>
          </w:tcPr>
          <w:p w:rsidR="006B3DD0" w:rsidRPr="00AE1ECB" w:rsidRDefault="006B3DD0" w:rsidP="00AE1ECB">
            <w:pPr>
              <w:jc w:val="center"/>
            </w:pPr>
            <w:r w:rsidRPr="00AE1ECB">
              <w:t>4</w:t>
            </w:r>
          </w:p>
        </w:tc>
        <w:tc>
          <w:tcPr>
            <w:tcW w:w="2142" w:type="dxa"/>
          </w:tcPr>
          <w:p w:rsidR="006B3DD0" w:rsidRPr="00AE1ECB" w:rsidRDefault="006B3DD0" w:rsidP="00AE1ECB">
            <w:pPr>
              <w:jc w:val="center"/>
            </w:pPr>
            <w:r w:rsidRPr="00AE1ECB">
              <w:t>1</w:t>
            </w:r>
            <w:r w:rsidR="003777AC" w:rsidRPr="00AE1ECB">
              <w:t>1</w:t>
            </w:r>
          </w:p>
        </w:tc>
      </w:tr>
      <w:tr w:rsidR="00C83404" w:rsidRPr="00AE1ECB" w:rsidTr="00AE1ECB">
        <w:trPr>
          <w:jc w:val="center"/>
        </w:trPr>
        <w:tc>
          <w:tcPr>
            <w:tcW w:w="664" w:type="dxa"/>
          </w:tcPr>
          <w:p w:rsidR="00C83404" w:rsidRPr="00AE1ECB" w:rsidRDefault="00C83404" w:rsidP="00AE1ECB">
            <w:pPr>
              <w:pStyle w:val="a9"/>
              <w:ind w:left="0"/>
              <w:jc w:val="both"/>
            </w:pPr>
          </w:p>
        </w:tc>
        <w:tc>
          <w:tcPr>
            <w:tcW w:w="2708" w:type="dxa"/>
          </w:tcPr>
          <w:p w:rsidR="00C83404" w:rsidRPr="00AE1ECB" w:rsidRDefault="00C83404" w:rsidP="00AE1ECB">
            <w:pPr>
              <w:jc w:val="both"/>
            </w:pPr>
            <w:r w:rsidRPr="00AE1ECB">
              <w:t>Промежуточная аттестация</w:t>
            </w:r>
          </w:p>
        </w:tc>
        <w:tc>
          <w:tcPr>
            <w:tcW w:w="1360" w:type="dxa"/>
          </w:tcPr>
          <w:p w:rsidR="00C83404" w:rsidRPr="00AE1ECB" w:rsidRDefault="00C83404" w:rsidP="00AE1ECB">
            <w:pPr>
              <w:jc w:val="center"/>
            </w:pPr>
          </w:p>
        </w:tc>
        <w:tc>
          <w:tcPr>
            <w:tcW w:w="824" w:type="dxa"/>
          </w:tcPr>
          <w:p w:rsidR="00C83404" w:rsidRPr="00AE1ECB" w:rsidRDefault="00C83404" w:rsidP="00AE1ECB">
            <w:pPr>
              <w:jc w:val="center"/>
            </w:pPr>
          </w:p>
        </w:tc>
        <w:tc>
          <w:tcPr>
            <w:tcW w:w="1035" w:type="dxa"/>
          </w:tcPr>
          <w:p w:rsidR="00C83404" w:rsidRPr="00AE1ECB" w:rsidRDefault="00C83404" w:rsidP="00AE1ECB">
            <w:pPr>
              <w:jc w:val="center"/>
            </w:pPr>
          </w:p>
        </w:tc>
        <w:tc>
          <w:tcPr>
            <w:tcW w:w="838" w:type="dxa"/>
          </w:tcPr>
          <w:p w:rsidR="00C83404" w:rsidRPr="000C1DC8" w:rsidRDefault="000C1DC8" w:rsidP="00AE1ECB">
            <w:pPr>
              <w:jc w:val="center"/>
              <w:rPr>
                <w:lang w:val="en-US"/>
              </w:rPr>
            </w:pPr>
            <w:r>
              <w:rPr>
                <w:lang w:val="en-US"/>
              </w:rPr>
              <w:t>2**</w:t>
            </w:r>
          </w:p>
        </w:tc>
        <w:tc>
          <w:tcPr>
            <w:tcW w:w="2142" w:type="dxa"/>
          </w:tcPr>
          <w:p w:rsidR="00C83404" w:rsidRPr="00AE1ECB" w:rsidRDefault="00C83404" w:rsidP="00AE1ECB">
            <w:pPr>
              <w:jc w:val="center"/>
            </w:pPr>
          </w:p>
        </w:tc>
      </w:tr>
      <w:tr w:rsidR="00C83404" w:rsidRPr="00AE1ECB" w:rsidTr="00AE1ECB">
        <w:trPr>
          <w:jc w:val="center"/>
        </w:trPr>
        <w:tc>
          <w:tcPr>
            <w:tcW w:w="664" w:type="dxa"/>
          </w:tcPr>
          <w:p w:rsidR="00C83404" w:rsidRPr="00AE1ECB" w:rsidRDefault="00C83404" w:rsidP="00AE1ECB">
            <w:pPr>
              <w:pStyle w:val="a9"/>
              <w:ind w:left="0"/>
              <w:jc w:val="both"/>
            </w:pPr>
          </w:p>
        </w:tc>
        <w:tc>
          <w:tcPr>
            <w:tcW w:w="2708" w:type="dxa"/>
          </w:tcPr>
          <w:p w:rsidR="00C83404" w:rsidRPr="00AE1ECB" w:rsidRDefault="00C83404" w:rsidP="00AE1ECB">
            <w:pPr>
              <w:jc w:val="both"/>
            </w:pPr>
            <w:r w:rsidRPr="00AE1ECB">
              <w:t xml:space="preserve">Итого </w:t>
            </w:r>
          </w:p>
        </w:tc>
        <w:tc>
          <w:tcPr>
            <w:tcW w:w="1360" w:type="dxa"/>
          </w:tcPr>
          <w:p w:rsidR="00C83404" w:rsidRPr="00AE1ECB" w:rsidRDefault="006B3DD0" w:rsidP="00AE1ECB">
            <w:pPr>
              <w:jc w:val="center"/>
            </w:pPr>
            <w:r w:rsidRPr="00AE1ECB">
              <w:t>144</w:t>
            </w:r>
          </w:p>
        </w:tc>
        <w:tc>
          <w:tcPr>
            <w:tcW w:w="824" w:type="dxa"/>
          </w:tcPr>
          <w:p w:rsidR="00C83404" w:rsidRPr="00AE1ECB" w:rsidRDefault="006B3DD0" w:rsidP="00AE1ECB">
            <w:pPr>
              <w:jc w:val="center"/>
            </w:pPr>
            <w:r w:rsidRPr="00AE1ECB">
              <w:t>22</w:t>
            </w:r>
          </w:p>
        </w:tc>
        <w:tc>
          <w:tcPr>
            <w:tcW w:w="1035" w:type="dxa"/>
          </w:tcPr>
          <w:p w:rsidR="00C83404" w:rsidRPr="00AE1ECB" w:rsidRDefault="00C83404" w:rsidP="00AE1ECB">
            <w:pPr>
              <w:jc w:val="center"/>
            </w:pPr>
            <w:r w:rsidRPr="00AE1ECB">
              <w:t>-</w:t>
            </w:r>
          </w:p>
        </w:tc>
        <w:tc>
          <w:tcPr>
            <w:tcW w:w="838" w:type="dxa"/>
          </w:tcPr>
          <w:p w:rsidR="00C83404" w:rsidRPr="00AE1ECB" w:rsidRDefault="006B3DD0" w:rsidP="00AE1ECB">
            <w:pPr>
              <w:jc w:val="center"/>
            </w:pPr>
            <w:r w:rsidRPr="00AE1ECB">
              <w:t>22</w:t>
            </w:r>
          </w:p>
        </w:tc>
        <w:tc>
          <w:tcPr>
            <w:tcW w:w="2142" w:type="dxa"/>
          </w:tcPr>
          <w:p w:rsidR="00C83404" w:rsidRPr="00AE1ECB" w:rsidRDefault="008E5798" w:rsidP="00AE1ECB">
            <w:pPr>
              <w:jc w:val="center"/>
            </w:pPr>
            <w:r w:rsidRPr="00AE1ECB">
              <w:t>1</w:t>
            </w:r>
            <w:r w:rsidR="006B3DD0" w:rsidRPr="00AE1ECB">
              <w:t>00</w:t>
            </w:r>
          </w:p>
        </w:tc>
      </w:tr>
    </w:tbl>
    <w:p w:rsidR="000F76BF" w:rsidRDefault="009F3E1E" w:rsidP="00AE1ECB">
      <w:pPr>
        <w:jc w:val="both"/>
      </w:pPr>
      <w:r w:rsidRPr="00AE1ECB">
        <w:lastRenderedPageBreak/>
        <w:t>*- в интерактивной форме</w:t>
      </w:r>
    </w:p>
    <w:p w:rsidR="000C1DC8" w:rsidRPr="000C1DC8" w:rsidRDefault="000C1DC8" w:rsidP="000C1DC8">
      <w:pPr>
        <w:rPr>
          <w:color w:val="000000" w:themeColor="text1"/>
        </w:rPr>
      </w:pPr>
      <w:r w:rsidRPr="000C1DC8">
        <w:rPr>
          <w:color w:val="000000" w:themeColor="text1"/>
        </w:rPr>
        <w:t>** - включена  в трудоемкость практических /семинарских/лабораторных занятий</w:t>
      </w:r>
    </w:p>
    <w:p w:rsidR="000C1DC8" w:rsidRPr="00AE1ECB" w:rsidRDefault="000C1DC8" w:rsidP="00AE1ECB">
      <w:pPr>
        <w:jc w:val="both"/>
      </w:pPr>
    </w:p>
    <w:p w:rsidR="009F3FA0" w:rsidRPr="00AE1ECB" w:rsidRDefault="009F3FA0" w:rsidP="00AE1ECB">
      <w:pPr>
        <w:jc w:val="both"/>
      </w:pPr>
    </w:p>
    <w:p w:rsidR="00386403" w:rsidRPr="00AE1ECB" w:rsidRDefault="000F76BF" w:rsidP="00AE1ECB">
      <w:pPr>
        <w:pStyle w:val="a9"/>
        <w:numPr>
          <w:ilvl w:val="2"/>
          <w:numId w:val="1"/>
        </w:numPr>
        <w:ind w:left="0"/>
        <w:jc w:val="both"/>
      </w:pPr>
      <w:r w:rsidRPr="00AE1ECB">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9F27BF" w:rsidRPr="00AE1ECB" w:rsidTr="00AE1ECB">
        <w:trPr>
          <w:jc w:val="center"/>
        </w:trPr>
        <w:tc>
          <w:tcPr>
            <w:tcW w:w="664" w:type="dxa"/>
            <w:vMerge w:val="restart"/>
          </w:tcPr>
          <w:p w:rsidR="009F27BF" w:rsidRPr="00AE1ECB" w:rsidRDefault="009F27BF" w:rsidP="00AE1ECB">
            <w:pPr>
              <w:jc w:val="center"/>
              <w:rPr>
                <w:b/>
              </w:rPr>
            </w:pPr>
          </w:p>
          <w:p w:rsidR="009F27BF" w:rsidRPr="00AE1ECB" w:rsidRDefault="009F27BF" w:rsidP="00AE1ECB">
            <w:pPr>
              <w:jc w:val="center"/>
              <w:rPr>
                <w:b/>
              </w:rPr>
            </w:pPr>
            <w:r w:rsidRPr="00AE1ECB">
              <w:rPr>
                <w:b/>
              </w:rPr>
              <w:t>№ п/п</w:t>
            </w:r>
          </w:p>
        </w:tc>
        <w:tc>
          <w:tcPr>
            <w:tcW w:w="2708" w:type="dxa"/>
            <w:vMerge w:val="restart"/>
          </w:tcPr>
          <w:p w:rsidR="009F27BF" w:rsidRPr="00AE1ECB" w:rsidRDefault="009F27BF" w:rsidP="00AE1ECB">
            <w:pPr>
              <w:jc w:val="center"/>
              <w:rPr>
                <w:b/>
              </w:rPr>
            </w:pPr>
          </w:p>
          <w:p w:rsidR="009F27BF" w:rsidRPr="00AE1ECB" w:rsidRDefault="009F27BF" w:rsidP="00AE1ECB">
            <w:pPr>
              <w:jc w:val="center"/>
              <w:rPr>
                <w:b/>
              </w:rPr>
            </w:pPr>
            <w:r w:rsidRPr="00AE1ECB">
              <w:rPr>
                <w:b/>
              </w:rPr>
              <w:t>Раздел/тема</w:t>
            </w:r>
          </w:p>
        </w:tc>
        <w:tc>
          <w:tcPr>
            <w:tcW w:w="1360" w:type="dxa"/>
            <w:vMerge w:val="restart"/>
          </w:tcPr>
          <w:p w:rsidR="009F27BF" w:rsidRPr="00AE1ECB" w:rsidRDefault="009F27BF" w:rsidP="00AE1ECB">
            <w:pPr>
              <w:jc w:val="center"/>
              <w:rPr>
                <w:b/>
              </w:rPr>
            </w:pPr>
          </w:p>
          <w:p w:rsidR="009F27BF" w:rsidRPr="00AE1ECB" w:rsidRDefault="009F27BF" w:rsidP="00AE1ECB">
            <w:pPr>
              <w:jc w:val="center"/>
              <w:rPr>
                <w:b/>
              </w:rPr>
            </w:pPr>
            <w:r w:rsidRPr="00AE1ECB">
              <w:rPr>
                <w:b/>
              </w:rPr>
              <w:t>Всего час.</w:t>
            </w:r>
          </w:p>
        </w:tc>
        <w:tc>
          <w:tcPr>
            <w:tcW w:w="4839" w:type="dxa"/>
            <w:gridSpan w:val="4"/>
          </w:tcPr>
          <w:p w:rsidR="009F27BF" w:rsidRPr="00AE1ECB" w:rsidRDefault="009F27BF" w:rsidP="00AE1ECB">
            <w:pPr>
              <w:jc w:val="center"/>
              <w:rPr>
                <w:b/>
              </w:rPr>
            </w:pPr>
            <w:r w:rsidRPr="00AE1ECB">
              <w:rPr>
                <w:b/>
              </w:rPr>
              <w:t>Виды учебной работы (в часах)</w:t>
            </w:r>
          </w:p>
        </w:tc>
      </w:tr>
      <w:tr w:rsidR="009F27BF" w:rsidRPr="00AE1ECB" w:rsidTr="00AE1ECB">
        <w:trPr>
          <w:jc w:val="center"/>
        </w:trPr>
        <w:tc>
          <w:tcPr>
            <w:tcW w:w="664" w:type="dxa"/>
            <w:vMerge/>
          </w:tcPr>
          <w:p w:rsidR="009F27BF" w:rsidRPr="00AE1ECB" w:rsidRDefault="009F27BF" w:rsidP="00AE1ECB">
            <w:pPr>
              <w:jc w:val="center"/>
              <w:rPr>
                <w:b/>
              </w:rPr>
            </w:pPr>
          </w:p>
        </w:tc>
        <w:tc>
          <w:tcPr>
            <w:tcW w:w="2708" w:type="dxa"/>
            <w:vMerge/>
          </w:tcPr>
          <w:p w:rsidR="009F27BF" w:rsidRPr="00AE1ECB" w:rsidRDefault="009F27BF" w:rsidP="00AE1ECB">
            <w:pPr>
              <w:jc w:val="center"/>
              <w:rPr>
                <w:b/>
              </w:rPr>
            </w:pPr>
          </w:p>
        </w:tc>
        <w:tc>
          <w:tcPr>
            <w:tcW w:w="1360" w:type="dxa"/>
            <w:vMerge/>
          </w:tcPr>
          <w:p w:rsidR="009F27BF" w:rsidRPr="00AE1ECB" w:rsidRDefault="009F27BF" w:rsidP="00AE1ECB">
            <w:pPr>
              <w:jc w:val="center"/>
              <w:rPr>
                <w:b/>
              </w:rPr>
            </w:pPr>
          </w:p>
        </w:tc>
        <w:tc>
          <w:tcPr>
            <w:tcW w:w="2697" w:type="dxa"/>
            <w:gridSpan w:val="3"/>
          </w:tcPr>
          <w:p w:rsidR="009F27BF" w:rsidRPr="00AE1ECB" w:rsidRDefault="009F27BF" w:rsidP="00AE1ECB">
            <w:pPr>
              <w:jc w:val="center"/>
              <w:rPr>
                <w:b/>
              </w:rPr>
            </w:pPr>
            <w:r w:rsidRPr="00AE1ECB">
              <w:rPr>
                <w:b/>
              </w:rPr>
              <w:t>Аудиторная работа</w:t>
            </w:r>
          </w:p>
        </w:tc>
        <w:tc>
          <w:tcPr>
            <w:tcW w:w="2142" w:type="dxa"/>
            <w:vMerge w:val="restart"/>
          </w:tcPr>
          <w:p w:rsidR="009F27BF" w:rsidRPr="00AE1ECB" w:rsidRDefault="009F27BF" w:rsidP="00AE1ECB">
            <w:pPr>
              <w:jc w:val="center"/>
              <w:rPr>
                <w:b/>
              </w:rPr>
            </w:pPr>
            <w:r w:rsidRPr="00AE1ECB">
              <w:rPr>
                <w:b/>
              </w:rPr>
              <w:t>Самостоятельная работа</w:t>
            </w:r>
          </w:p>
        </w:tc>
      </w:tr>
      <w:tr w:rsidR="009F27BF" w:rsidRPr="00AE1ECB" w:rsidTr="00AE1ECB">
        <w:trPr>
          <w:jc w:val="center"/>
        </w:trPr>
        <w:tc>
          <w:tcPr>
            <w:tcW w:w="664" w:type="dxa"/>
            <w:vMerge/>
          </w:tcPr>
          <w:p w:rsidR="009F27BF" w:rsidRPr="00AE1ECB" w:rsidRDefault="009F27BF" w:rsidP="00AE1ECB">
            <w:pPr>
              <w:jc w:val="both"/>
            </w:pPr>
          </w:p>
        </w:tc>
        <w:tc>
          <w:tcPr>
            <w:tcW w:w="2708" w:type="dxa"/>
            <w:vMerge/>
          </w:tcPr>
          <w:p w:rsidR="009F27BF" w:rsidRPr="00AE1ECB" w:rsidRDefault="009F27BF" w:rsidP="00AE1ECB">
            <w:pPr>
              <w:jc w:val="both"/>
            </w:pPr>
          </w:p>
        </w:tc>
        <w:tc>
          <w:tcPr>
            <w:tcW w:w="1360" w:type="dxa"/>
            <w:vMerge/>
          </w:tcPr>
          <w:p w:rsidR="009F27BF" w:rsidRPr="00AE1ECB" w:rsidRDefault="009F27BF" w:rsidP="00AE1ECB">
            <w:pPr>
              <w:jc w:val="both"/>
            </w:pPr>
          </w:p>
        </w:tc>
        <w:tc>
          <w:tcPr>
            <w:tcW w:w="824" w:type="dxa"/>
          </w:tcPr>
          <w:p w:rsidR="009F27BF" w:rsidRPr="00AE1ECB" w:rsidRDefault="009F27BF" w:rsidP="00AE1ECB">
            <w:pPr>
              <w:jc w:val="center"/>
              <w:rPr>
                <w:b/>
              </w:rPr>
            </w:pPr>
            <w:r w:rsidRPr="00AE1ECB">
              <w:rPr>
                <w:b/>
              </w:rPr>
              <w:t>ЛК</w:t>
            </w:r>
          </w:p>
        </w:tc>
        <w:tc>
          <w:tcPr>
            <w:tcW w:w="1035" w:type="dxa"/>
          </w:tcPr>
          <w:p w:rsidR="009F27BF" w:rsidRPr="00AE1ECB" w:rsidRDefault="009F27BF" w:rsidP="00AE1ECB">
            <w:pPr>
              <w:jc w:val="center"/>
              <w:rPr>
                <w:b/>
              </w:rPr>
            </w:pPr>
            <w:r w:rsidRPr="00AE1ECB">
              <w:rPr>
                <w:b/>
              </w:rPr>
              <w:t>ПР\Лаб</w:t>
            </w:r>
          </w:p>
        </w:tc>
        <w:tc>
          <w:tcPr>
            <w:tcW w:w="838" w:type="dxa"/>
          </w:tcPr>
          <w:p w:rsidR="009F27BF" w:rsidRPr="00AE1ECB" w:rsidRDefault="009F27BF" w:rsidP="00AE1ECB">
            <w:pPr>
              <w:jc w:val="center"/>
              <w:rPr>
                <w:b/>
              </w:rPr>
            </w:pPr>
            <w:r w:rsidRPr="00AE1ECB">
              <w:rPr>
                <w:b/>
              </w:rPr>
              <w:t>СЕМ</w:t>
            </w:r>
          </w:p>
        </w:tc>
        <w:tc>
          <w:tcPr>
            <w:tcW w:w="2142" w:type="dxa"/>
            <w:vMerge/>
          </w:tcPr>
          <w:p w:rsidR="009F27BF" w:rsidRPr="00AE1ECB" w:rsidRDefault="009F27BF" w:rsidP="00AE1ECB">
            <w:pPr>
              <w:jc w:val="both"/>
            </w:pPr>
          </w:p>
        </w:tc>
      </w:tr>
      <w:tr w:rsidR="009F27BF" w:rsidRPr="00AE1ECB" w:rsidTr="00AE1ECB">
        <w:trPr>
          <w:jc w:val="center"/>
        </w:trPr>
        <w:tc>
          <w:tcPr>
            <w:tcW w:w="664" w:type="dxa"/>
          </w:tcPr>
          <w:p w:rsidR="009F27BF" w:rsidRPr="00AE1ECB" w:rsidRDefault="009F27BF" w:rsidP="00AE1ECB">
            <w:pPr>
              <w:pStyle w:val="a9"/>
              <w:numPr>
                <w:ilvl w:val="0"/>
                <w:numId w:val="22"/>
              </w:numPr>
              <w:ind w:left="0"/>
              <w:jc w:val="both"/>
            </w:pPr>
          </w:p>
        </w:tc>
        <w:tc>
          <w:tcPr>
            <w:tcW w:w="2708" w:type="dxa"/>
          </w:tcPr>
          <w:p w:rsidR="009F27BF" w:rsidRPr="00AE1ECB" w:rsidRDefault="009F27BF" w:rsidP="00AE1EC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9F27BF" w:rsidRPr="00AE1ECB" w:rsidRDefault="009F27BF" w:rsidP="00AE1ECB">
            <w:pPr>
              <w:pStyle w:val="1"/>
              <w:spacing w:after="0" w:line="240" w:lineRule="auto"/>
              <w:ind w:left="0"/>
              <w:jc w:val="both"/>
              <w:rPr>
                <w:rFonts w:ascii="Times New Roman" w:hAnsi="Times New Roman"/>
                <w:color w:val="000000"/>
                <w:spacing w:val="2"/>
                <w:sz w:val="24"/>
                <w:szCs w:val="24"/>
              </w:rPr>
            </w:pPr>
          </w:p>
        </w:tc>
        <w:tc>
          <w:tcPr>
            <w:tcW w:w="1360" w:type="dxa"/>
          </w:tcPr>
          <w:p w:rsidR="009F27BF" w:rsidRPr="00AE1ECB" w:rsidRDefault="009F27BF" w:rsidP="00AE1ECB">
            <w:pPr>
              <w:jc w:val="center"/>
            </w:pPr>
            <w:r w:rsidRPr="00AE1ECB">
              <w:t>15</w:t>
            </w:r>
          </w:p>
        </w:tc>
        <w:tc>
          <w:tcPr>
            <w:tcW w:w="824" w:type="dxa"/>
          </w:tcPr>
          <w:p w:rsidR="009F27BF" w:rsidRPr="00AE1ECB" w:rsidRDefault="009B2ABB" w:rsidP="00AE1ECB">
            <w:pPr>
              <w:jc w:val="center"/>
            </w:pPr>
            <w:r w:rsidRPr="00AE1ECB">
              <w:t>2(1*)</w:t>
            </w:r>
          </w:p>
        </w:tc>
        <w:tc>
          <w:tcPr>
            <w:tcW w:w="1035" w:type="dxa"/>
          </w:tcPr>
          <w:p w:rsidR="009F27BF" w:rsidRPr="00AE1ECB" w:rsidRDefault="009F27BF" w:rsidP="00AE1ECB">
            <w:pPr>
              <w:jc w:val="center"/>
            </w:pPr>
            <w:r w:rsidRPr="00AE1ECB">
              <w:t>-</w:t>
            </w:r>
          </w:p>
        </w:tc>
        <w:tc>
          <w:tcPr>
            <w:tcW w:w="838" w:type="dxa"/>
          </w:tcPr>
          <w:p w:rsidR="009F27BF" w:rsidRPr="00AE1ECB" w:rsidRDefault="009F27BF" w:rsidP="00AE1ECB">
            <w:pPr>
              <w:jc w:val="center"/>
            </w:pPr>
          </w:p>
        </w:tc>
        <w:tc>
          <w:tcPr>
            <w:tcW w:w="2142" w:type="dxa"/>
          </w:tcPr>
          <w:p w:rsidR="009F27BF" w:rsidRPr="00AE1ECB" w:rsidRDefault="009F27BF" w:rsidP="00AE1ECB">
            <w:pPr>
              <w:jc w:val="center"/>
            </w:pPr>
            <w:r w:rsidRPr="00AE1ECB">
              <w:t>1</w:t>
            </w:r>
            <w:r w:rsidR="009B2ABB" w:rsidRPr="00AE1ECB">
              <w:t>3</w:t>
            </w:r>
          </w:p>
        </w:tc>
      </w:tr>
      <w:tr w:rsidR="009F27BF" w:rsidRPr="00AE1ECB" w:rsidTr="00AE1ECB">
        <w:trPr>
          <w:jc w:val="center"/>
        </w:trPr>
        <w:tc>
          <w:tcPr>
            <w:tcW w:w="664" w:type="dxa"/>
          </w:tcPr>
          <w:p w:rsidR="009F27BF" w:rsidRPr="00AE1ECB" w:rsidRDefault="009F27BF" w:rsidP="00AE1ECB">
            <w:pPr>
              <w:pStyle w:val="a9"/>
              <w:numPr>
                <w:ilvl w:val="0"/>
                <w:numId w:val="22"/>
              </w:numPr>
              <w:ind w:left="0"/>
              <w:jc w:val="both"/>
            </w:pPr>
          </w:p>
        </w:tc>
        <w:tc>
          <w:tcPr>
            <w:tcW w:w="2708" w:type="dxa"/>
          </w:tcPr>
          <w:p w:rsidR="009F27BF" w:rsidRPr="00AE1ECB" w:rsidRDefault="009F27BF" w:rsidP="00AE1ECB">
            <w:pPr>
              <w:pStyle w:val="af5"/>
              <w:spacing w:after="0"/>
              <w:jc w:val="both"/>
              <w:textAlignment w:val="baseline"/>
              <w:rPr>
                <w:rFonts w:ascii="Times New Roman" w:hAnsi="Times New Roman"/>
                <w:sz w:val="24"/>
                <w:szCs w:val="24"/>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360" w:type="dxa"/>
          </w:tcPr>
          <w:p w:rsidR="009F27BF" w:rsidRPr="00AE1ECB" w:rsidRDefault="009F27BF" w:rsidP="00AE1ECB">
            <w:pPr>
              <w:jc w:val="center"/>
            </w:pPr>
            <w:r w:rsidRPr="00AE1ECB">
              <w:t>15</w:t>
            </w:r>
          </w:p>
        </w:tc>
        <w:tc>
          <w:tcPr>
            <w:tcW w:w="824" w:type="dxa"/>
          </w:tcPr>
          <w:p w:rsidR="009F27BF" w:rsidRPr="00AE1ECB" w:rsidRDefault="009B2ABB" w:rsidP="00AE1ECB">
            <w:pPr>
              <w:jc w:val="center"/>
            </w:pPr>
            <w:r w:rsidRPr="00AE1ECB">
              <w:t>2(1*)</w:t>
            </w:r>
          </w:p>
        </w:tc>
        <w:tc>
          <w:tcPr>
            <w:tcW w:w="1035" w:type="dxa"/>
          </w:tcPr>
          <w:p w:rsidR="009F27BF" w:rsidRPr="00AE1ECB" w:rsidRDefault="009F27BF" w:rsidP="00AE1ECB">
            <w:pPr>
              <w:jc w:val="center"/>
            </w:pPr>
            <w:r w:rsidRPr="00AE1ECB">
              <w:t>-</w:t>
            </w:r>
          </w:p>
        </w:tc>
        <w:tc>
          <w:tcPr>
            <w:tcW w:w="838" w:type="dxa"/>
          </w:tcPr>
          <w:p w:rsidR="009F27BF" w:rsidRPr="00AE1ECB" w:rsidRDefault="009F27BF" w:rsidP="00AE1ECB">
            <w:pPr>
              <w:jc w:val="center"/>
            </w:pPr>
          </w:p>
        </w:tc>
        <w:tc>
          <w:tcPr>
            <w:tcW w:w="2142" w:type="dxa"/>
          </w:tcPr>
          <w:p w:rsidR="009F27BF" w:rsidRPr="00AE1ECB" w:rsidRDefault="009F27BF" w:rsidP="00AE1ECB">
            <w:pPr>
              <w:jc w:val="center"/>
            </w:pPr>
            <w:r w:rsidRPr="00AE1ECB">
              <w:t>1</w:t>
            </w:r>
            <w:r w:rsidR="009B2ABB" w:rsidRPr="00AE1ECB">
              <w:t>3</w:t>
            </w:r>
          </w:p>
        </w:tc>
      </w:tr>
      <w:tr w:rsidR="009F27BF" w:rsidRPr="00AE1ECB" w:rsidTr="00AE1ECB">
        <w:trPr>
          <w:jc w:val="center"/>
        </w:trPr>
        <w:tc>
          <w:tcPr>
            <w:tcW w:w="664" w:type="dxa"/>
          </w:tcPr>
          <w:p w:rsidR="009F27BF" w:rsidRPr="00AE1ECB" w:rsidRDefault="009F27BF" w:rsidP="00AE1ECB">
            <w:pPr>
              <w:pStyle w:val="a9"/>
              <w:numPr>
                <w:ilvl w:val="0"/>
                <w:numId w:val="22"/>
              </w:numPr>
              <w:ind w:left="0"/>
              <w:jc w:val="both"/>
            </w:pPr>
          </w:p>
        </w:tc>
        <w:tc>
          <w:tcPr>
            <w:tcW w:w="2708" w:type="dxa"/>
          </w:tcPr>
          <w:p w:rsidR="009F27BF" w:rsidRPr="00AE1ECB" w:rsidRDefault="009F27BF" w:rsidP="00AE1ECB">
            <w:pPr>
              <w:jc w:val="both"/>
            </w:pPr>
            <w:r w:rsidRPr="00AE1ECB">
              <w:t>Социальное партнерство. Правовое регулирование занятости и трудоустройства</w:t>
            </w:r>
          </w:p>
        </w:tc>
        <w:tc>
          <w:tcPr>
            <w:tcW w:w="1360" w:type="dxa"/>
          </w:tcPr>
          <w:p w:rsidR="009F27BF" w:rsidRPr="00AE1ECB" w:rsidRDefault="009F27BF" w:rsidP="00AE1ECB">
            <w:pPr>
              <w:jc w:val="center"/>
            </w:pPr>
            <w:r w:rsidRPr="00AE1ECB">
              <w:t>15</w:t>
            </w:r>
          </w:p>
        </w:tc>
        <w:tc>
          <w:tcPr>
            <w:tcW w:w="824" w:type="dxa"/>
          </w:tcPr>
          <w:p w:rsidR="009F27BF" w:rsidRPr="00AE1ECB" w:rsidRDefault="009F27BF" w:rsidP="00AE1ECB">
            <w:pPr>
              <w:jc w:val="center"/>
            </w:pPr>
          </w:p>
        </w:tc>
        <w:tc>
          <w:tcPr>
            <w:tcW w:w="1035" w:type="dxa"/>
          </w:tcPr>
          <w:p w:rsidR="009F27BF" w:rsidRPr="00AE1ECB" w:rsidRDefault="009F27BF" w:rsidP="00AE1ECB">
            <w:pPr>
              <w:jc w:val="center"/>
            </w:pPr>
            <w:r w:rsidRPr="00AE1ECB">
              <w:t>-</w:t>
            </w:r>
          </w:p>
        </w:tc>
        <w:tc>
          <w:tcPr>
            <w:tcW w:w="838" w:type="dxa"/>
          </w:tcPr>
          <w:p w:rsidR="009F27BF" w:rsidRPr="00AE1ECB" w:rsidRDefault="009B2ABB" w:rsidP="00AE1ECB">
            <w:pPr>
              <w:jc w:val="center"/>
            </w:pPr>
            <w:r w:rsidRPr="00AE1ECB">
              <w:t>2(1*)</w:t>
            </w:r>
          </w:p>
        </w:tc>
        <w:tc>
          <w:tcPr>
            <w:tcW w:w="2142" w:type="dxa"/>
          </w:tcPr>
          <w:p w:rsidR="009F27BF" w:rsidRPr="00AE1ECB" w:rsidRDefault="009F27BF" w:rsidP="00AE1ECB">
            <w:pPr>
              <w:jc w:val="center"/>
            </w:pPr>
            <w:r w:rsidRPr="00AE1ECB">
              <w:t>1</w:t>
            </w:r>
            <w:r w:rsidR="009B2ABB" w:rsidRPr="00AE1ECB">
              <w:t>3</w:t>
            </w:r>
          </w:p>
        </w:tc>
      </w:tr>
      <w:tr w:rsidR="009F27BF" w:rsidRPr="00AE1ECB" w:rsidTr="00AE1ECB">
        <w:trPr>
          <w:jc w:val="center"/>
        </w:trPr>
        <w:tc>
          <w:tcPr>
            <w:tcW w:w="664" w:type="dxa"/>
          </w:tcPr>
          <w:p w:rsidR="009F27BF" w:rsidRPr="00AE1ECB" w:rsidRDefault="009F27BF" w:rsidP="00AE1ECB">
            <w:pPr>
              <w:pStyle w:val="a9"/>
              <w:numPr>
                <w:ilvl w:val="0"/>
                <w:numId w:val="22"/>
              </w:numPr>
              <w:ind w:left="0"/>
              <w:jc w:val="both"/>
            </w:pPr>
          </w:p>
        </w:tc>
        <w:tc>
          <w:tcPr>
            <w:tcW w:w="2708" w:type="dxa"/>
          </w:tcPr>
          <w:p w:rsidR="009F27BF" w:rsidRPr="00AE1ECB" w:rsidRDefault="009F27BF" w:rsidP="00AE1ECB">
            <w:pPr>
              <w:jc w:val="both"/>
            </w:pPr>
            <w:r w:rsidRPr="00AE1ECB">
              <w:t>Возникновение трудовых правоотношений.</w:t>
            </w:r>
          </w:p>
        </w:tc>
        <w:tc>
          <w:tcPr>
            <w:tcW w:w="1360" w:type="dxa"/>
          </w:tcPr>
          <w:p w:rsidR="009F27BF" w:rsidRPr="00AE1ECB" w:rsidRDefault="009F27BF" w:rsidP="00AE1ECB">
            <w:pPr>
              <w:jc w:val="center"/>
            </w:pPr>
            <w:r w:rsidRPr="00AE1ECB">
              <w:t>15</w:t>
            </w:r>
          </w:p>
        </w:tc>
        <w:tc>
          <w:tcPr>
            <w:tcW w:w="824" w:type="dxa"/>
          </w:tcPr>
          <w:p w:rsidR="009F27BF" w:rsidRPr="00AE1ECB" w:rsidRDefault="009F27BF" w:rsidP="00AE1ECB">
            <w:pPr>
              <w:jc w:val="center"/>
            </w:pPr>
          </w:p>
        </w:tc>
        <w:tc>
          <w:tcPr>
            <w:tcW w:w="1035" w:type="dxa"/>
          </w:tcPr>
          <w:p w:rsidR="009F27BF" w:rsidRPr="00AE1ECB" w:rsidRDefault="009F27BF" w:rsidP="00AE1ECB">
            <w:pPr>
              <w:jc w:val="center"/>
            </w:pPr>
          </w:p>
        </w:tc>
        <w:tc>
          <w:tcPr>
            <w:tcW w:w="838" w:type="dxa"/>
          </w:tcPr>
          <w:p w:rsidR="009F27BF" w:rsidRPr="00AE1ECB" w:rsidRDefault="009B2ABB" w:rsidP="00AE1ECB">
            <w:pPr>
              <w:jc w:val="center"/>
            </w:pPr>
            <w:r w:rsidRPr="00AE1ECB">
              <w:t>2(1*)</w:t>
            </w:r>
          </w:p>
        </w:tc>
        <w:tc>
          <w:tcPr>
            <w:tcW w:w="2142" w:type="dxa"/>
          </w:tcPr>
          <w:p w:rsidR="009F27BF" w:rsidRPr="00AE1ECB" w:rsidRDefault="009F27BF" w:rsidP="00AE1ECB">
            <w:pPr>
              <w:jc w:val="center"/>
            </w:pPr>
            <w:r w:rsidRPr="00AE1ECB">
              <w:t>1</w:t>
            </w:r>
            <w:r w:rsidR="009B2ABB" w:rsidRPr="00AE1ECB">
              <w:t>3</w:t>
            </w:r>
          </w:p>
        </w:tc>
      </w:tr>
      <w:tr w:rsidR="009F27BF" w:rsidRPr="00AE1ECB" w:rsidTr="00AE1ECB">
        <w:trPr>
          <w:jc w:val="center"/>
        </w:trPr>
        <w:tc>
          <w:tcPr>
            <w:tcW w:w="664" w:type="dxa"/>
          </w:tcPr>
          <w:p w:rsidR="009F27BF" w:rsidRPr="00AE1ECB" w:rsidRDefault="009F27BF" w:rsidP="00AE1ECB">
            <w:pPr>
              <w:pStyle w:val="a9"/>
              <w:numPr>
                <w:ilvl w:val="0"/>
                <w:numId w:val="22"/>
              </w:numPr>
              <w:ind w:left="0"/>
              <w:jc w:val="both"/>
            </w:pPr>
          </w:p>
        </w:tc>
        <w:tc>
          <w:tcPr>
            <w:tcW w:w="2708" w:type="dxa"/>
          </w:tcPr>
          <w:p w:rsidR="009F27BF" w:rsidRPr="00AE1ECB" w:rsidRDefault="009F27BF" w:rsidP="00AE1ECB">
            <w:pPr>
              <w:jc w:val="both"/>
            </w:pPr>
            <w:r w:rsidRPr="00AE1ECB">
              <w:rPr>
                <w:color w:val="000000"/>
              </w:rPr>
              <w:t>Изменение и прекращение трудовых правоотношений</w:t>
            </w:r>
          </w:p>
        </w:tc>
        <w:tc>
          <w:tcPr>
            <w:tcW w:w="1360" w:type="dxa"/>
          </w:tcPr>
          <w:p w:rsidR="009F27BF" w:rsidRPr="00AE1ECB" w:rsidRDefault="009F27BF" w:rsidP="00AE1ECB">
            <w:pPr>
              <w:jc w:val="center"/>
            </w:pPr>
            <w:r w:rsidRPr="00AE1ECB">
              <w:t>1</w:t>
            </w:r>
            <w:r w:rsidR="009B2ABB" w:rsidRPr="00AE1ECB">
              <w:t>5</w:t>
            </w:r>
          </w:p>
        </w:tc>
        <w:tc>
          <w:tcPr>
            <w:tcW w:w="824" w:type="dxa"/>
          </w:tcPr>
          <w:p w:rsidR="009F27BF" w:rsidRPr="00AE1ECB" w:rsidRDefault="009F27BF" w:rsidP="00AE1ECB">
            <w:pPr>
              <w:jc w:val="center"/>
            </w:pPr>
          </w:p>
        </w:tc>
        <w:tc>
          <w:tcPr>
            <w:tcW w:w="1035" w:type="dxa"/>
          </w:tcPr>
          <w:p w:rsidR="009F27BF" w:rsidRPr="00AE1ECB" w:rsidRDefault="009F27BF" w:rsidP="00AE1ECB">
            <w:pPr>
              <w:jc w:val="center"/>
            </w:pPr>
            <w:r w:rsidRPr="00AE1ECB">
              <w:t>-</w:t>
            </w:r>
          </w:p>
        </w:tc>
        <w:tc>
          <w:tcPr>
            <w:tcW w:w="838" w:type="dxa"/>
          </w:tcPr>
          <w:p w:rsidR="009F27BF" w:rsidRPr="00AE1ECB" w:rsidRDefault="009F27BF" w:rsidP="00AE1ECB">
            <w:pPr>
              <w:jc w:val="center"/>
            </w:pPr>
          </w:p>
        </w:tc>
        <w:tc>
          <w:tcPr>
            <w:tcW w:w="2142" w:type="dxa"/>
          </w:tcPr>
          <w:p w:rsidR="009F27BF" w:rsidRPr="00AE1ECB" w:rsidRDefault="009F27BF" w:rsidP="00AE1ECB">
            <w:pPr>
              <w:jc w:val="center"/>
            </w:pPr>
            <w:r w:rsidRPr="00AE1ECB">
              <w:t>1</w:t>
            </w:r>
            <w:r w:rsidR="009B2ABB" w:rsidRPr="00AE1ECB">
              <w:t>5</w:t>
            </w:r>
          </w:p>
        </w:tc>
      </w:tr>
      <w:tr w:rsidR="009F27BF" w:rsidRPr="00AE1ECB" w:rsidTr="00AE1ECB">
        <w:trPr>
          <w:jc w:val="center"/>
        </w:trPr>
        <w:tc>
          <w:tcPr>
            <w:tcW w:w="664" w:type="dxa"/>
          </w:tcPr>
          <w:p w:rsidR="009F27BF" w:rsidRPr="00AE1ECB" w:rsidRDefault="009F27BF" w:rsidP="00AE1ECB">
            <w:pPr>
              <w:pStyle w:val="a9"/>
              <w:numPr>
                <w:ilvl w:val="0"/>
                <w:numId w:val="22"/>
              </w:numPr>
              <w:ind w:left="0"/>
              <w:jc w:val="both"/>
            </w:pPr>
          </w:p>
        </w:tc>
        <w:tc>
          <w:tcPr>
            <w:tcW w:w="2708" w:type="dxa"/>
          </w:tcPr>
          <w:p w:rsidR="009F27BF" w:rsidRPr="00AE1ECB" w:rsidRDefault="009F27BF" w:rsidP="00AE1ECB">
            <w:pPr>
              <w:jc w:val="both"/>
            </w:pPr>
            <w:r w:rsidRPr="00AE1ECB">
              <w:t>Рабочее время и время отдыха</w:t>
            </w:r>
          </w:p>
        </w:tc>
        <w:tc>
          <w:tcPr>
            <w:tcW w:w="1360" w:type="dxa"/>
          </w:tcPr>
          <w:p w:rsidR="009F27BF" w:rsidRPr="00AE1ECB" w:rsidRDefault="009F27BF" w:rsidP="00AE1ECB">
            <w:pPr>
              <w:jc w:val="center"/>
            </w:pPr>
            <w:r w:rsidRPr="00AE1ECB">
              <w:t>15</w:t>
            </w:r>
          </w:p>
        </w:tc>
        <w:tc>
          <w:tcPr>
            <w:tcW w:w="824" w:type="dxa"/>
          </w:tcPr>
          <w:p w:rsidR="009F27BF" w:rsidRPr="00AE1ECB" w:rsidRDefault="009F27BF" w:rsidP="00AE1ECB">
            <w:pPr>
              <w:jc w:val="center"/>
            </w:pPr>
          </w:p>
        </w:tc>
        <w:tc>
          <w:tcPr>
            <w:tcW w:w="1035" w:type="dxa"/>
          </w:tcPr>
          <w:p w:rsidR="009F27BF" w:rsidRPr="00AE1ECB" w:rsidRDefault="009F27BF" w:rsidP="00AE1ECB">
            <w:pPr>
              <w:jc w:val="center"/>
            </w:pPr>
            <w:r w:rsidRPr="00AE1ECB">
              <w:t>-</w:t>
            </w:r>
          </w:p>
        </w:tc>
        <w:tc>
          <w:tcPr>
            <w:tcW w:w="838" w:type="dxa"/>
          </w:tcPr>
          <w:p w:rsidR="009F27BF" w:rsidRPr="00AE1ECB" w:rsidRDefault="009F27BF" w:rsidP="00AE1ECB">
            <w:pPr>
              <w:jc w:val="center"/>
            </w:pPr>
          </w:p>
        </w:tc>
        <w:tc>
          <w:tcPr>
            <w:tcW w:w="2142" w:type="dxa"/>
          </w:tcPr>
          <w:p w:rsidR="009F27BF" w:rsidRPr="00AE1ECB" w:rsidRDefault="009F27BF" w:rsidP="00AE1ECB">
            <w:pPr>
              <w:jc w:val="center"/>
            </w:pPr>
            <w:r w:rsidRPr="00AE1ECB">
              <w:t>1</w:t>
            </w:r>
            <w:r w:rsidR="009B2ABB" w:rsidRPr="00AE1ECB">
              <w:t>5</w:t>
            </w:r>
          </w:p>
        </w:tc>
      </w:tr>
      <w:tr w:rsidR="009F27BF" w:rsidRPr="00AE1ECB" w:rsidTr="00AE1ECB">
        <w:trPr>
          <w:jc w:val="center"/>
        </w:trPr>
        <w:tc>
          <w:tcPr>
            <w:tcW w:w="664" w:type="dxa"/>
          </w:tcPr>
          <w:p w:rsidR="009F27BF" w:rsidRPr="00AE1ECB" w:rsidRDefault="009F27BF" w:rsidP="00AE1ECB">
            <w:pPr>
              <w:pStyle w:val="a9"/>
              <w:numPr>
                <w:ilvl w:val="0"/>
                <w:numId w:val="22"/>
              </w:numPr>
              <w:ind w:left="0"/>
              <w:jc w:val="both"/>
            </w:pPr>
          </w:p>
        </w:tc>
        <w:tc>
          <w:tcPr>
            <w:tcW w:w="2708" w:type="dxa"/>
          </w:tcPr>
          <w:p w:rsidR="009F27BF" w:rsidRPr="00AE1ECB" w:rsidRDefault="009F27BF" w:rsidP="00AE1ECB">
            <w:pPr>
              <w:jc w:val="both"/>
            </w:pPr>
            <w:r w:rsidRPr="00AE1ECB">
              <w:t>Оплата труда. Гарантии и компенсации</w:t>
            </w:r>
          </w:p>
        </w:tc>
        <w:tc>
          <w:tcPr>
            <w:tcW w:w="1360" w:type="dxa"/>
          </w:tcPr>
          <w:p w:rsidR="009F27BF" w:rsidRPr="00AE1ECB" w:rsidRDefault="009F27BF" w:rsidP="00AE1ECB">
            <w:pPr>
              <w:jc w:val="center"/>
            </w:pPr>
            <w:r w:rsidRPr="00AE1ECB">
              <w:t>1</w:t>
            </w:r>
            <w:r w:rsidR="009B2ABB" w:rsidRPr="00AE1ECB">
              <w:t>6</w:t>
            </w:r>
          </w:p>
        </w:tc>
        <w:tc>
          <w:tcPr>
            <w:tcW w:w="824" w:type="dxa"/>
          </w:tcPr>
          <w:p w:rsidR="009F27BF" w:rsidRPr="00AE1ECB" w:rsidRDefault="009F27BF" w:rsidP="00AE1ECB">
            <w:pPr>
              <w:jc w:val="center"/>
            </w:pPr>
          </w:p>
        </w:tc>
        <w:tc>
          <w:tcPr>
            <w:tcW w:w="1035" w:type="dxa"/>
          </w:tcPr>
          <w:p w:rsidR="009F27BF" w:rsidRPr="00AE1ECB" w:rsidRDefault="009F27BF" w:rsidP="00AE1ECB">
            <w:pPr>
              <w:jc w:val="center"/>
            </w:pPr>
            <w:r w:rsidRPr="00AE1ECB">
              <w:t>-</w:t>
            </w:r>
          </w:p>
        </w:tc>
        <w:tc>
          <w:tcPr>
            <w:tcW w:w="838" w:type="dxa"/>
          </w:tcPr>
          <w:p w:rsidR="009F27BF" w:rsidRPr="00AE1ECB" w:rsidRDefault="009F27BF" w:rsidP="00AE1ECB">
            <w:pPr>
              <w:jc w:val="center"/>
            </w:pPr>
          </w:p>
        </w:tc>
        <w:tc>
          <w:tcPr>
            <w:tcW w:w="2142" w:type="dxa"/>
          </w:tcPr>
          <w:p w:rsidR="009F27BF" w:rsidRPr="00AE1ECB" w:rsidRDefault="009F27BF" w:rsidP="00AE1ECB">
            <w:pPr>
              <w:jc w:val="center"/>
            </w:pPr>
            <w:r w:rsidRPr="00AE1ECB">
              <w:t>1</w:t>
            </w:r>
            <w:r w:rsidR="009B2ABB" w:rsidRPr="00AE1ECB">
              <w:t>6</w:t>
            </w:r>
          </w:p>
        </w:tc>
      </w:tr>
      <w:tr w:rsidR="009F27BF" w:rsidRPr="00AE1ECB" w:rsidTr="00AE1ECB">
        <w:trPr>
          <w:jc w:val="center"/>
        </w:trPr>
        <w:tc>
          <w:tcPr>
            <w:tcW w:w="664" w:type="dxa"/>
          </w:tcPr>
          <w:p w:rsidR="009F27BF" w:rsidRPr="00AE1ECB" w:rsidRDefault="009F27BF" w:rsidP="00AE1ECB">
            <w:pPr>
              <w:pStyle w:val="a9"/>
              <w:numPr>
                <w:ilvl w:val="0"/>
                <w:numId w:val="22"/>
              </w:numPr>
              <w:ind w:left="0"/>
              <w:jc w:val="both"/>
            </w:pPr>
          </w:p>
        </w:tc>
        <w:tc>
          <w:tcPr>
            <w:tcW w:w="2708" w:type="dxa"/>
          </w:tcPr>
          <w:p w:rsidR="009F27BF" w:rsidRPr="00AE1ECB" w:rsidRDefault="009F27BF" w:rsidP="00AE1ECB">
            <w:pPr>
              <w:jc w:val="both"/>
            </w:pPr>
            <w:r w:rsidRPr="00AE1ECB">
              <w:t>Трудовая дисциплина. Материальная ответственность</w:t>
            </w:r>
          </w:p>
        </w:tc>
        <w:tc>
          <w:tcPr>
            <w:tcW w:w="1360" w:type="dxa"/>
          </w:tcPr>
          <w:p w:rsidR="009F27BF" w:rsidRPr="00AE1ECB" w:rsidRDefault="009F27BF" w:rsidP="00AE1ECB">
            <w:pPr>
              <w:jc w:val="center"/>
            </w:pPr>
            <w:r w:rsidRPr="00AE1ECB">
              <w:t>1</w:t>
            </w:r>
            <w:r w:rsidR="009B2ABB" w:rsidRPr="00AE1ECB">
              <w:t>9</w:t>
            </w:r>
          </w:p>
        </w:tc>
        <w:tc>
          <w:tcPr>
            <w:tcW w:w="824" w:type="dxa"/>
          </w:tcPr>
          <w:p w:rsidR="009F27BF" w:rsidRPr="00AE1ECB" w:rsidRDefault="009F27BF" w:rsidP="00AE1ECB">
            <w:pPr>
              <w:jc w:val="center"/>
            </w:pPr>
          </w:p>
        </w:tc>
        <w:tc>
          <w:tcPr>
            <w:tcW w:w="1035" w:type="dxa"/>
          </w:tcPr>
          <w:p w:rsidR="009F27BF" w:rsidRPr="00AE1ECB" w:rsidRDefault="009F27BF" w:rsidP="00AE1ECB">
            <w:pPr>
              <w:jc w:val="center"/>
            </w:pPr>
            <w:r w:rsidRPr="00AE1ECB">
              <w:t>-</w:t>
            </w:r>
          </w:p>
        </w:tc>
        <w:tc>
          <w:tcPr>
            <w:tcW w:w="838" w:type="dxa"/>
          </w:tcPr>
          <w:p w:rsidR="009F27BF" w:rsidRPr="00AE1ECB" w:rsidRDefault="009F27BF" w:rsidP="00AE1ECB">
            <w:pPr>
              <w:jc w:val="center"/>
            </w:pPr>
          </w:p>
        </w:tc>
        <w:tc>
          <w:tcPr>
            <w:tcW w:w="2142" w:type="dxa"/>
          </w:tcPr>
          <w:p w:rsidR="009F27BF" w:rsidRPr="00AE1ECB" w:rsidRDefault="009F27BF" w:rsidP="00AE1ECB">
            <w:pPr>
              <w:jc w:val="center"/>
            </w:pPr>
            <w:r w:rsidRPr="00AE1ECB">
              <w:t>1</w:t>
            </w:r>
            <w:r w:rsidR="009B2ABB" w:rsidRPr="00AE1ECB">
              <w:t>9</w:t>
            </w:r>
          </w:p>
        </w:tc>
      </w:tr>
      <w:tr w:rsidR="009F27BF" w:rsidRPr="00AE1ECB" w:rsidTr="00AE1ECB">
        <w:trPr>
          <w:jc w:val="center"/>
        </w:trPr>
        <w:tc>
          <w:tcPr>
            <w:tcW w:w="664" w:type="dxa"/>
          </w:tcPr>
          <w:p w:rsidR="009F27BF" w:rsidRPr="00AE1ECB" w:rsidRDefault="009F27BF" w:rsidP="00AE1ECB">
            <w:pPr>
              <w:pStyle w:val="a9"/>
              <w:numPr>
                <w:ilvl w:val="0"/>
                <w:numId w:val="22"/>
              </w:numPr>
              <w:ind w:left="0"/>
              <w:jc w:val="both"/>
            </w:pPr>
          </w:p>
        </w:tc>
        <w:tc>
          <w:tcPr>
            <w:tcW w:w="2708" w:type="dxa"/>
          </w:tcPr>
          <w:p w:rsidR="009F27BF" w:rsidRPr="00AE1ECB" w:rsidRDefault="009F27BF" w:rsidP="00AE1ECB">
            <w:pPr>
              <w:jc w:val="both"/>
            </w:pPr>
            <w:r w:rsidRPr="00AE1ECB">
              <w:t>Охрана труда. Трудовые споры</w:t>
            </w:r>
          </w:p>
        </w:tc>
        <w:tc>
          <w:tcPr>
            <w:tcW w:w="1360" w:type="dxa"/>
          </w:tcPr>
          <w:p w:rsidR="009F27BF" w:rsidRPr="00AE1ECB" w:rsidRDefault="009F27BF" w:rsidP="00AE1ECB">
            <w:pPr>
              <w:jc w:val="center"/>
            </w:pPr>
            <w:r w:rsidRPr="00AE1ECB">
              <w:t>1</w:t>
            </w:r>
            <w:r w:rsidR="009B2ABB" w:rsidRPr="00AE1ECB">
              <w:t>5</w:t>
            </w:r>
          </w:p>
        </w:tc>
        <w:tc>
          <w:tcPr>
            <w:tcW w:w="824" w:type="dxa"/>
          </w:tcPr>
          <w:p w:rsidR="009F27BF" w:rsidRPr="00AE1ECB" w:rsidRDefault="009F27BF" w:rsidP="00AE1ECB">
            <w:pPr>
              <w:jc w:val="center"/>
            </w:pPr>
          </w:p>
        </w:tc>
        <w:tc>
          <w:tcPr>
            <w:tcW w:w="1035" w:type="dxa"/>
          </w:tcPr>
          <w:p w:rsidR="009F27BF" w:rsidRPr="00AE1ECB" w:rsidRDefault="009F27BF" w:rsidP="00AE1ECB">
            <w:pPr>
              <w:jc w:val="center"/>
            </w:pPr>
            <w:r w:rsidRPr="00AE1ECB">
              <w:t>-</w:t>
            </w:r>
          </w:p>
        </w:tc>
        <w:tc>
          <w:tcPr>
            <w:tcW w:w="838" w:type="dxa"/>
          </w:tcPr>
          <w:p w:rsidR="009F27BF" w:rsidRPr="00AE1ECB" w:rsidRDefault="009F27BF" w:rsidP="00AE1ECB">
            <w:pPr>
              <w:jc w:val="center"/>
            </w:pPr>
          </w:p>
        </w:tc>
        <w:tc>
          <w:tcPr>
            <w:tcW w:w="2142" w:type="dxa"/>
          </w:tcPr>
          <w:p w:rsidR="009F27BF" w:rsidRPr="00AE1ECB" w:rsidRDefault="009F27BF" w:rsidP="00AE1ECB">
            <w:pPr>
              <w:jc w:val="center"/>
            </w:pPr>
            <w:r w:rsidRPr="00AE1ECB">
              <w:t>1</w:t>
            </w:r>
            <w:r w:rsidR="009B2ABB" w:rsidRPr="00AE1ECB">
              <w:t>5</w:t>
            </w:r>
          </w:p>
        </w:tc>
      </w:tr>
      <w:tr w:rsidR="009F27BF" w:rsidRPr="00AE1ECB" w:rsidTr="00AE1ECB">
        <w:trPr>
          <w:jc w:val="center"/>
        </w:trPr>
        <w:tc>
          <w:tcPr>
            <w:tcW w:w="664" w:type="dxa"/>
          </w:tcPr>
          <w:p w:rsidR="009F27BF" w:rsidRPr="00AE1ECB" w:rsidRDefault="009F27BF" w:rsidP="00AE1ECB">
            <w:pPr>
              <w:pStyle w:val="a9"/>
              <w:ind w:left="0"/>
              <w:jc w:val="both"/>
            </w:pPr>
          </w:p>
        </w:tc>
        <w:tc>
          <w:tcPr>
            <w:tcW w:w="2708" w:type="dxa"/>
          </w:tcPr>
          <w:p w:rsidR="009F27BF" w:rsidRPr="00AE1ECB" w:rsidRDefault="009F27BF" w:rsidP="00AE1ECB">
            <w:pPr>
              <w:jc w:val="both"/>
            </w:pPr>
            <w:r w:rsidRPr="00AE1ECB">
              <w:t>Промежуточная аттестация</w:t>
            </w:r>
          </w:p>
        </w:tc>
        <w:tc>
          <w:tcPr>
            <w:tcW w:w="1360" w:type="dxa"/>
          </w:tcPr>
          <w:p w:rsidR="009F27BF" w:rsidRPr="00AE1ECB" w:rsidRDefault="009B2ABB" w:rsidP="00AE1ECB">
            <w:pPr>
              <w:jc w:val="center"/>
            </w:pPr>
            <w:r w:rsidRPr="00AE1ECB">
              <w:t>4</w:t>
            </w:r>
          </w:p>
        </w:tc>
        <w:tc>
          <w:tcPr>
            <w:tcW w:w="824" w:type="dxa"/>
          </w:tcPr>
          <w:p w:rsidR="009F27BF" w:rsidRPr="00AE1ECB" w:rsidRDefault="009F27BF" w:rsidP="00AE1ECB">
            <w:pPr>
              <w:jc w:val="center"/>
            </w:pPr>
          </w:p>
        </w:tc>
        <w:tc>
          <w:tcPr>
            <w:tcW w:w="1035" w:type="dxa"/>
          </w:tcPr>
          <w:p w:rsidR="009F27BF" w:rsidRPr="00AE1ECB" w:rsidRDefault="009F27BF" w:rsidP="00AE1ECB">
            <w:pPr>
              <w:jc w:val="center"/>
            </w:pPr>
          </w:p>
        </w:tc>
        <w:tc>
          <w:tcPr>
            <w:tcW w:w="838" w:type="dxa"/>
          </w:tcPr>
          <w:p w:rsidR="009F27BF" w:rsidRPr="00AE1ECB" w:rsidRDefault="009F27BF" w:rsidP="00AE1ECB">
            <w:pPr>
              <w:jc w:val="center"/>
            </w:pPr>
          </w:p>
        </w:tc>
        <w:tc>
          <w:tcPr>
            <w:tcW w:w="2142" w:type="dxa"/>
          </w:tcPr>
          <w:p w:rsidR="009F27BF" w:rsidRPr="00AE1ECB" w:rsidRDefault="009F27BF" w:rsidP="00AE1ECB">
            <w:pPr>
              <w:jc w:val="center"/>
            </w:pPr>
          </w:p>
        </w:tc>
      </w:tr>
      <w:tr w:rsidR="009F27BF" w:rsidRPr="00AE1ECB" w:rsidTr="00AE1ECB">
        <w:trPr>
          <w:jc w:val="center"/>
        </w:trPr>
        <w:tc>
          <w:tcPr>
            <w:tcW w:w="664" w:type="dxa"/>
          </w:tcPr>
          <w:p w:rsidR="009F27BF" w:rsidRPr="00AE1ECB" w:rsidRDefault="009F27BF" w:rsidP="00AE1ECB">
            <w:pPr>
              <w:pStyle w:val="a9"/>
              <w:ind w:left="0"/>
              <w:jc w:val="both"/>
            </w:pPr>
          </w:p>
        </w:tc>
        <w:tc>
          <w:tcPr>
            <w:tcW w:w="2708" w:type="dxa"/>
          </w:tcPr>
          <w:p w:rsidR="009F27BF" w:rsidRPr="00AE1ECB" w:rsidRDefault="009F27BF" w:rsidP="00AE1ECB">
            <w:pPr>
              <w:jc w:val="both"/>
            </w:pPr>
            <w:r w:rsidRPr="00AE1ECB">
              <w:t xml:space="preserve">Итого </w:t>
            </w:r>
          </w:p>
        </w:tc>
        <w:tc>
          <w:tcPr>
            <w:tcW w:w="1360" w:type="dxa"/>
          </w:tcPr>
          <w:p w:rsidR="009F27BF" w:rsidRPr="00AE1ECB" w:rsidRDefault="009F27BF" w:rsidP="00AE1ECB">
            <w:pPr>
              <w:jc w:val="center"/>
            </w:pPr>
            <w:r w:rsidRPr="00AE1ECB">
              <w:t>144</w:t>
            </w:r>
          </w:p>
        </w:tc>
        <w:tc>
          <w:tcPr>
            <w:tcW w:w="824" w:type="dxa"/>
          </w:tcPr>
          <w:p w:rsidR="009F27BF" w:rsidRPr="00AE1ECB" w:rsidRDefault="009B2ABB" w:rsidP="00AE1ECB">
            <w:pPr>
              <w:jc w:val="center"/>
            </w:pPr>
            <w:r w:rsidRPr="00AE1ECB">
              <w:t>4</w:t>
            </w:r>
          </w:p>
        </w:tc>
        <w:tc>
          <w:tcPr>
            <w:tcW w:w="1035" w:type="dxa"/>
          </w:tcPr>
          <w:p w:rsidR="009F27BF" w:rsidRPr="00AE1ECB" w:rsidRDefault="009F27BF" w:rsidP="00AE1ECB">
            <w:pPr>
              <w:jc w:val="center"/>
            </w:pPr>
            <w:r w:rsidRPr="00AE1ECB">
              <w:t>-</w:t>
            </w:r>
          </w:p>
        </w:tc>
        <w:tc>
          <w:tcPr>
            <w:tcW w:w="838" w:type="dxa"/>
          </w:tcPr>
          <w:p w:rsidR="009F27BF" w:rsidRPr="00AE1ECB" w:rsidRDefault="009B2ABB" w:rsidP="00AE1ECB">
            <w:pPr>
              <w:jc w:val="center"/>
            </w:pPr>
            <w:r w:rsidRPr="00AE1ECB">
              <w:t>4</w:t>
            </w:r>
          </w:p>
        </w:tc>
        <w:tc>
          <w:tcPr>
            <w:tcW w:w="2142" w:type="dxa"/>
          </w:tcPr>
          <w:p w:rsidR="009F27BF" w:rsidRPr="00AE1ECB" w:rsidRDefault="009F27BF" w:rsidP="00AE1ECB">
            <w:pPr>
              <w:jc w:val="center"/>
            </w:pPr>
            <w:r w:rsidRPr="00AE1ECB">
              <w:t>1</w:t>
            </w:r>
            <w:r w:rsidR="009B2ABB" w:rsidRPr="00AE1ECB">
              <w:t>32</w:t>
            </w:r>
          </w:p>
        </w:tc>
      </w:tr>
    </w:tbl>
    <w:p w:rsidR="00386403" w:rsidRPr="00AE1ECB" w:rsidRDefault="00386403" w:rsidP="00AE1ECB">
      <w:pPr>
        <w:jc w:val="both"/>
      </w:pPr>
    </w:p>
    <w:p w:rsidR="000F76BF" w:rsidRPr="00AE1ECB" w:rsidRDefault="000F76BF" w:rsidP="00AE1ECB">
      <w:pPr>
        <w:jc w:val="both"/>
      </w:pPr>
      <w:r w:rsidRPr="00AE1ECB">
        <w:t xml:space="preserve"> </w:t>
      </w:r>
      <w:r w:rsidR="009F3E1E" w:rsidRPr="00AE1ECB">
        <w:t xml:space="preserve">    *- в интерактивной форме</w:t>
      </w:r>
    </w:p>
    <w:p w:rsidR="00925104" w:rsidRPr="00AE1ECB" w:rsidRDefault="00925104" w:rsidP="00AE1ECB">
      <w:pPr>
        <w:jc w:val="both"/>
      </w:pPr>
    </w:p>
    <w:p w:rsidR="000F76BF" w:rsidRPr="00AE1ECB" w:rsidRDefault="003777AC" w:rsidP="00AE1ECB">
      <w:pPr>
        <w:pStyle w:val="a9"/>
        <w:numPr>
          <w:ilvl w:val="1"/>
          <w:numId w:val="1"/>
        </w:numPr>
        <w:ind w:left="0"/>
        <w:jc w:val="both"/>
      </w:pPr>
      <w:r w:rsidRPr="00AE1ECB">
        <w:t>Программа дисциплины,</w:t>
      </w:r>
      <w:r w:rsidR="000F76BF" w:rsidRPr="00AE1ECB">
        <w:t xml:space="preserve"> </w:t>
      </w:r>
      <w:r w:rsidR="008D1601" w:rsidRPr="00AE1ECB">
        <w:t>структурированная по темам / разделам</w:t>
      </w:r>
    </w:p>
    <w:p w:rsidR="008D1601" w:rsidRPr="00AE1ECB" w:rsidRDefault="008D1601" w:rsidP="00AE1ECB">
      <w:pPr>
        <w:pStyle w:val="a9"/>
        <w:ind w:left="0"/>
        <w:jc w:val="center"/>
      </w:pPr>
    </w:p>
    <w:p w:rsidR="00651AE3" w:rsidRPr="00AE1ECB" w:rsidRDefault="00651AE3" w:rsidP="00AE1ECB">
      <w:pPr>
        <w:pStyle w:val="a9"/>
        <w:ind w:left="0"/>
        <w:jc w:val="center"/>
      </w:pPr>
      <w:r w:rsidRPr="00AE1ECB">
        <w:t>Содержание лекционного курса</w:t>
      </w:r>
    </w:p>
    <w:tbl>
      <w:tblPr>
        <w:tblStyle w:val="a8"/>
        <w:tblW w:w="10206" w:type="dxa"/>
        <w:jc w:val="center"/>
        <w:tblLook w:val="04A0" w:firstRow="1" w:lastRow="0" w:firstColumn="1" w:lastColumn="0" w:noHBand="0" w:noVBand="1"/>
      </w:tblPr>
      <w:tblGrid>
        <w:gridCol w:w="871"/>
        <w:gridCol w:w="2149"/>
        <w:gridCol w:w="7186"/>
      </w:tblGrid>
      <w:tr w:rsidR="008D1601" w:rsidRPr="00AE1ECB" w:rsidTr="00AE1ECB">
        <w:trPr>
          <w:jc w:val="center"/>
        </w:trPr>
        <w:tc>
          <w:tcPr>
            <w:tcW w:w="817" w:type="dxa"/>
          </w:tcPr>
          <w:p w:rsidR="008D1601" w:rsidRPr="00AE1ECB" w:rsidRDefault="008D1601" w:rsidP="00AE1ECB">
            <w:pPr>
              <w:jc w:val="center"/>
              <w:rPr>
                <w:b/>
              </w:rPr>
            </w:pPr>
            <w:r w:rsidRPr="00AE1ECB">
              <w:rPr>
                <w:b/>
              </w:rPr>
              <w:t>№ п/п</w:t>
            </w:r>
          </w:p>
        </w:tc>
        <w:tc>
          <w:tcPr>
            <w:tcW w:w="2015" w:type="dxa"/>
          </w:tcPr>
          <w:p w:rsidR="008D1601" w:rsidRPr="00AE1ECB" w:rsidRDefault="008D1601" w:rsidP="00AE1ECB">
            <w:pPr>
              <w:jc w:val="center"/>
              <w:rPr>
                <w:b/>
              </w:rPr>
            </w:pPr>
            <w:r w:rsidRPr="00AE1ECB">
              <w:rPr>
                <w:b/>
              </w:rPr>
              <w:t xml:space="preserve">Наименование </w:t>
            </w:r>
            <w:r w:rsidR="009F3FA0" w:rsidRPr="00AE1ECB">
              <w:rPr>
                <w:b/>
              </w:rPr>
              <w:t>темы (</w:t>
            </w:r>
            <w:r w:rsidRPr="00AE1ECB">
              <w:rPr>
                <w:b/>
              </w:rPr>
              <w:t>раздела</w:t>
            </w:r>
            <w:r w:rsidR="009F3FA0" w:rsidRPr="00AE1ECB">
              <w:rPr>
                <w:b/>
              </w:rPr>
              <w:t>)</w:t>
            </w:r>
            <w:r w:rsidRPr="00AE1ECB">
              <w:rPr>
                <w:b/>
              </w:rPr>
              <w:t xml:space="preserve"> дисциплины</w:t>
            </w:r>
          </w:p>
        </w:tc>
        <w:tc>
          <w:tcPr>
            <w:tcW w:w="6739" w:type="dxa"/>
          </w:tcPr>
          <w:p w:rsidR="008D1601" w:rsidRPr="00AE1ECB" w:rsidRDefault="008D1601" w:rsidP="00AE1ECB">
            <w:pPr>
              <w:jc w:val="center"/>
              <w:rPr>
                <w:b/>
              </w:rPr>
            </w:pPr>
            <w:r w:rsidRPr="00AE1ECB">
              <w:rPr>
                <w:b/>
              </w:rPr>
              <w:t xml:space="preserve">Содержание </w:t>
            </w:r>
            <w:r w:rsidR="009F3FA0" w:rsidRPr="00AE1ECB">
              <w:rPr>
                <w:b/>
              </w:rPr>
              <w:t>темы (</w:t>
            </w:r>
            <w:r w:rsidRPr="00AE1ECB">
              <w:rPr>
                <w:b/>
              </w:rPr>
              <w:t>раздела</w:t>
            </w:r>
            <w:r w:rsidR="009F3FA0" w:rsidRPr="00AE1ECB">
              <w:rPr>
                <w:b/>
              </w:rPr>
              <w:t>)</w:t>
            </w:r>
            <w:r w:rsidRPr="00AE1ECB">
              <w:rPr>
                <w:b/>
              </w:rPr>
              <w:t xml:space="preserve"> дисциплины</w:t>
            </w:r>
          </w:p>
        </w:tc>
      </w:tr>
      <w:tr w:rsidR="00CD2326" w:rsidRPr="00AE1ECB" w:rsidTr="00AE1ECB">
        <w:trPr>
          <w:jc w:val="center"/>
        </w:trPr>
        <w:tc>
          <w:tcPr>
            <w:tcW w:w="817" w:type="dxa"/>
          </w:tcPr>
          <w:p w:rsidR="00CD2326" w:rsidRPr="00AE1ECB" w:rsidRDefault="00CD2326" w:rsidP="00AE1ECB">
            <w:pPr>
              <w:pStyle w:val="a9"/>
              <w:numPr>
                <w:ilvl w:val="0"/>
                <w:numId w:val="4"/>
              </w:numPr>
              <w:ind w:left="0"/>
              <w:jc w:val="center"/>
            </w:pPr>
          </w:p>
        </w:tc>
        <w:tc>
          <w:tcPr>
            <w:tcW w:w="2015" w:type="dxa"/>
          </w:tcPr>
          <w:p w:rsidR="00DF21BD" w:rsidRPr="00AE1ECB" w:rsidRDefault="00DF21BD" w:rsidP="00AE1EC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CD2326" w:rsidRPr="00AE1ECB" w:rsidRDefault="00CD2326" w:rsidP="00AE1ECB">
            <w:pPr>
              <w:pStyle w:val="1"/>
              <w:spacing w:after="0" w:line="240" w:lineRule="auto"/>
              <w:ind w:left="0"/>
              <w:jc w:val="both"/>
              <w:rPr>
                <w:rFonts w:ascii="Times New Roman" w:hAnsi="Times New Roman"/>
                <w:sz w:val="24"/>
                <w:szCs w:val="24"/>
              </w:rPr>
            </w:pPr>
          </w:p>
        </w:tc>
        <w:tc>
          <w:tcPr>
            <w:tcW w:w="6739" w:type="dxa"/>
          </w:tcPr>
          <w:p w:rsidR="00DF21BD" w:rsidRPr="00AE1ECB" w:rsidRDefault="00DF21BD" w:rsidP="00AE1EC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Понятие и предмет трудового права</w:t>
            </w:r>
          </w:p>
          <w:p w:rsidR="00DF21BD" w:rsidRPr="00AE1ECB" w:rsidRDefault="00DF21BD" w:rsidP="00AE1EC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 xml:space="preserve"> рудовые правоотношения</w:t>
            </w:r>
          </w:p>
          <w:p w:rsidR="00DF21BD" w:rsidRPr="00AE1ECB" w:rsidRDefault="00DF21BD" w:rsidP="00AE1EC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Метод  трудового права.</w:t>
            </w:r>
          </w:p>
          <w:p w:rsidR="00DF21BD" w:rsidRPr="00AE1ECB" w:rsidRDefault="00DF21BD" w:rsidP="00AE1EC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 xml:space="preserve">Отграничение трудового права от смежных отраслей </w:t>
            </w:r>
          </w:p>
          <w:p w:rsidR="00DF21BD" w:rsidRPr="00AE1ECB" w:rsidRDefault="00DF21BD" w:rsidP="00AE1EC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Система трудового права</w:t>
            </w:r>
          </w:p>
          <w:p w:rsidR="00CD2326" w:rsidRPr="00AE1ECB" w:rsidRDefault="00DF21BD" w:rsidP="00AE1EC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Функции трудового права</w:t>
            </w:r>
          </w:p>
          <w:p w:rsidR="00DF21BD" w:rsidRPr="00AE1ECB" w:rsidRDefault="00DF21BD" w:rsidP="00AE1EC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Понятие принципов трудового права, их общая характеристика и классификация.</w:t>
            </w:r>
          </w:p>
          <w:p w:rsidR="00DF21BD" w:rsidRPr="00AE1ECB" w:rsidRDefault="00DF21BD" w:rsidP="00AE1EC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lastRenderedPageBreak/>
              <w:t>Общая характеристика основных (отраслевых) принципов трудового права.</w:t>
            </w:r>
          </w:p>
          <w:p w:rsidR="00DF21BD" w:rsidRPr="00AE1ECB" w:rsidRDefault="00DF21BD" w:rsidP="00AE1EC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Понятие, общая характеристика, основные особенно</w:t>
            </w:r>
            <w:r w:rsidRPr="00AE1ECB">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DF21BD" w:rsidRPr="00AE1ECB" w:rsidRDefault="00DF21BD" w:rsidP="00AE1EC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Классификация источников трудового права.</w:t>
            </w:r>
          </w:p>
          <w:p w:rsidR="00DF21BD" w:rsidRPr="00AE1ECB" w:rsidRDefault="00DF21BD" w:rsidP="00AE1EC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Международно-правовые нормы как источники Трудового права России.</w:t>
            </w:r>
          </w:p>
          <w:p w:rsidR="00DF21BD" w:rsidRPr="00AE1ECB" w:rsidRDefault="00DF21BD" w:rsidP="00AE1ECB">
            <w:pPr>
              <w:pStyle w:val="af5"/>
              <w:numPr>
                <w:ilvl w:val="0"/>
                <w:numId w:val="4"/>
              </w:numPr>
              <w:spacing w:after="0"/>
              <w:ind w:left="0"/>
              <w:jc w:val="both"/>
              <w:textAlignment w:val="baseline"/>
              <w:rPr>
                <w:rFonts w:ascii="Times New Roman" w:hAnsi="Times New Roman"/>
                <w:sz w:val="24"/>
                <w:szCs w:val="24"/>
              </w:rPr>
            </w:pPr>
            <w:r w:rsidRPr="00AE1ECB">
              <w:rPr>
                <w:rFonts w:ascii="Times New Roman" w:hAnsi="Times New Roman"/>
                <w:bCs/>
                <w:color w:val="000000"/>
                <w:sz w:val="24"/>
                <w:szCs w:val="24"/>
                <w:bdr w:val="none" w:sz="0" w:space="0" w:color="auto" w:frame="1"/>
                <w:shd w:val="clear" w:color="auto" w:fill="FFFFFF"/>
              </w:rPr>
              <w:t>Локальные нормы, их значение в трудовом праве.</w:t>
            </w:r>
          </w:p>
        </w:tc>
      </w:tr>
      <w:tr w:rsidR="00CD2326" w:rsidRPr="00AE1ECB" w:rsidTr="00AE1ECB">
        <w:trPr>
          <w:jc w:val="center"/>
        </w:trPr>
        <w:tc>
          <w:tcPr>
            <w:tcW w:w="817" w:type="dxa"/>
          </w:tcPr>
          <w:p w:rsidR="00CD2326" w:rsidRPr="00AE1ECB" w:rsidRDefault="00CD2326" w:rsidP="00AE1ECB">
            <w:pPr>
              <w:pStyle w:val="a9"/>
              <w:numPr>
                <w:ilvl w:val="0"/>
                <w:numId w:val="12"/>
              </w:numPr>
              <w:ind w:left="0"/>
              <w:jc w:val="both"/>
            </w:pPr>
          </w:p>
        </w:tc>
        <w:tc>
          <w:tcPr>
            <w:tcW w:w="2015" w:type="dxa"/>
          </w:tcPr>
          <w:p w:rsidR="00DF21BD" w:rsidRPr="00AE1ECB" w:rsidRDefault="00DF21BD"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CD2326" w:rsidRPr="00AE1ECB" w:rsidRDefault="00CD2326" w:rsidP="00AE1ECB">
            <w:pPr>
              <w:jc w:val="both"/>
            </w:pPr>
          </w:p>
        </w:tc>
        <w:tc>
          <w:tcPr>
            <w:tcW w:w="6739" w:type="dxa"/>
          </w:tcPr>
          <w:p w:rsidR="00DF21BD" w:rsidRPr="00AE1ECB" w:rsidRDefault="00DF21BD" w:rsidP="00AE1EC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DF21BD" w:rsidRPr="00AE1ECB" w:rsidRDefault="00DF21BD" w:rsidP="00AE1EC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DF21BD" w:rsidRPr="00AE1ECB" w:rsidRDefault="00DF21BD" w:rsidP="00AE1EC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DF21BD" w:rsidRPr="00AE1ECB" w:rsidRDefault="00DF21BD" w:rsidP="00AE1EC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DF21BD" w:rsidRPr="00AE1ECB" w:rsidRDefault="00DF21BD" w:rsidP="00AE1EC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AE1ECB">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DF21BD" w:rsidRPr="00AE1ECB" w:rsidRDefault="00DF21BD" w:rsidP="00AE1EC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DF21BD" w:rsidRPr="00AE1ECB" w:rsidRDefault="00DF21BD" w:rsidP="00AE1EC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DF21BD" w:rsidRPr="00AE1ECB" w:rsidRDefault="00DF21BD" w:rsidP="00AE1EC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DF21BD" w:rsidRPr="00AE1ECB" w:rsidRDefault="00DF21BD" w:rsidP="00AE1EC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DF21BD" w:rsidRPr="00AE1ECB" w:rsidRDefault="00DF21BD" w:rsidP="00AE1EC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CD2326" w:rsidRPr="00AE1ECB" w:rsidRDefault="00DF21BD" w:rsidP="00AE1ECB">
            <w:pPr>
              <w:pStyle w:val="af5"/>
              <w:numPr>
                <w:ilvl w:val="0"/>
                <w:numId w:val="10"/>
              </w:numPr>
              <w:spacing w:after="0"/>
              <w:ind w:left="0"/>
              <w:jc w:val="both"/>
              <w:textAlignment w:val="baseline"/>
              <w:rPr>
                <w:rFonts w:ascii="Times New Roman" w:hAnsi="Times New Roman"/>
                <w:sz w:val="24"/>
                <w:szCs w:val="24"/>
              </w:rPr>
            </w:pPr>
            <w:r w:rsidRPr="00AE1ECB">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CD2326" w:rsidRPr="00AE1ECB" w:rsidTr="00AE1ECB">
        <w:trPr>
          <w:jc w:val="center"/>
        </w:trPr>
        <w:tc>
          <w:tcPr>
            <w:tcW w:w="817" w:type="dxa"/>
          </w:tcPr>
          <w:p w:rsidR="00CD2326" w:rsidRPr="00AE1ECB" w:rsidRDefault="00CD2326" w:rsidP="00AE1ECB">
            <w:pPr>
              <w:pStyle w:val="a9"/>
              <w:numPr>
                <w:ilvl w:val="0"/>
                <w:numId w:val="12"/>
              </w:numPr>
              <w:ind w:left="0"/>
              <w:jc w:val="both"/>
            </w:pPr>
          </w:p>
        </w:tc>
        <w:tc>
          <w:tcPr>
            <w:tcW w:w="2015" w:type="dxa"/>
          </w:tcPr>
          <w:p w:rsidR="00DF21BD" w:rsidRPr="00AE1ECB" w:rsidRDefault="00DF21BD" w:rsidP="00AE1ECB">
            <w:pPr>
              <w:jc w:val="both"/>
            </w:pPr>
            <w:r w:rsidRPr="00AE1ECB">
              <w:t>Социальное партнерство. Правовое регулирование занятости и трудоустройства</w:t>
            </w:r>
          </w:p>
          <w:p w:rsidR="00CD2326" w:rsidRPr="00AE1ECB" w:rsidRDefault="00CD2326" w:rsidP="00AE1ECB">
            <w:pPr>
              <w:jc w:val="both"/>
            </w:pPr>
          </w:p>
        </w:tc>
        <w:tc>
          <w:tcPr>
            <w:tcW w:w="6739" w:type="dxa"/>
          </w:tcPr>
          <w:p w:rsidR="00DF21BD" w:rsidRPr="00AE1ECB" w:rsidRDefault="00DF21BD" w:rsidP="00AE1EC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DF21BD" w:rsidRPr="00AE1ECB" w:rsidRDefault="00DF21BD" w:rsidP="00AE1EC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Коллективные переговоры.</w:t>
            </w:r>
          </w:p>
          <w:p w:rsidR="00DF21BD" w:rsidRPr="00AE1ECB" w:rsidRDefault="00DF21BD" w:rsidP="00AE1EC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Коллективный договор.</w:t>
            </w:r>
          </w:p>
          <w:p w:rsidR="00DF21BD" w:rsidRPr="00AE1ECB" w:rsidRDefault="00DF21BD" w:rsidP="00AE1EC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Соглашение.</w:t>
            </w:r>
          </w:p>
          <w:p w:rsidR="00DF21BD" w:rsidRPr="00AE1ECB" w:rsidRDefault="00DF21BD" w:rsidP="00AE1EC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DF21BD" w:rsidRPr="00AE1ECB" w:rsidRDefault="00DF21BD" w:rsidP="00AE1EC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DF21BD" w:rsidRPr="00AE1ECB" w:rsidRDefault="00DF21BD" w:rsidP="00AE1EC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DF21BD" w:rsidRPr="00AE1ECB" w:rsidRDefault="00DF21BD" w:rsidP="00AE1EC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CD2326" w:rsidRPr="00AE1ECB" w:rsidRDefault="00DF21BD" w:rsidP="00AE1ECB">
            <w:pPr>
              <w:pStyle w:val="af5"/>
              <w:numPr>
                <w:ilvl w:val="0"/>
                <w:numId w:val="11"/>
              </w:numPr>
              <w:spacing w:after="0"/>
              <w:ind w:left="0"/>
              <w:jc w:val="both"/>
              <w:textAlignment w:val="baseline"/>
              <w:rPr>
                <w:rFonts w:ascii="Times New Roman" w:hAnsi="Times New Roman"/>
                <w:sz w:val="24"/>
                <w:szCs w:val="24"/>
              </w:rPr>
            </w:pPr>
            <w:r w:rsidRPr="00AE1ECB">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CD2326" w:rsidRPr="00AE1ECB" w:rsidTr="00AE1ECB">
        <w:trPr>
          <w:jc w:val="center"/>
        </w:trPr>
        <w:tc>
          <w:tcPr>
            <w:tcW w:w="817" w:type="dxa"/>
          </w:tcPr>
          <w:p w:rsidR="00CD2326" w:rsidRPr="00AE1ECB" w:rsidRDefault="00CD2326" w:rsidP="00AE1ECB">
            <w:pPr>
              <w:pStyle w:val="a9"/>
              <w:numPr>
                <w:ilvl w:val="0"/>
                <w:numId w:val="12"/>
              </w:numPr>
              <w:ind w:left="0"/>
              <w:jc w:val="both"/>
            </w:pPr>
          </w:p>
        </w:tc>
        <w:tc>
          <w:tcPr>
            <w:tcW w:w="2015" w:type="dxa"/>
          </w:tcPr>
          <w:p w:rsidR="00CD2326" w:rsidRPr="00AE1ECB" w:rsidRDefault="00DF21BD" w:rsidP="00AE1ECB">
            <w:pPr>
              <w:jc w:val="both"/>
            </w:pPr>
            <w:r w:rsidRPr="00AE1ECB">
              <w:t>Возникновение трудовых правоотношений.</w:t>
            </w:r>
          </w:p>
        </w:tc>
        <w:tc>
          <w:tcPr>
            <w:tcW w:w="6739" w:type="dxa"/>
          </w:tcPr>
          <w:p w:rsidR="00DF21BD" w:rsidRPr="00AE1ECB" w:rsidRDefault="00DF21BD" w:rsidP="00AE1EC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трудового договора.</w:t>
            </w:r>
          </w:p>
          <w:p w:rsidR="00DF21BD" w:rsidRPr="00AE1ECB" w:rsidRDefault="00DF21BD" w:rsidP="00AE1EC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Содержание трудового договора.</w:t>
            </w:r>
          </w:p>
          <w:p w:rsidR="00DF21BD" w:rsidRPr="00AE1ECB" w:rsidRDefault="00DF21BD" w:rsidP="00AE1EC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Виды трудовых договоров. Особенности отдельных видов трудовых договоров.</w:t>
            </w:r>
          </w:p>
          <w:p w:rsidR="00DF21BD" w:rsidRPr="00AE1ECB" w:rsidRDefault="00DF21BD" w:rsidP="00AE1EC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Стороны трудового договора.</w:t>
            </w:r>
          </w:p>
          <w:p w:rsidR="00DF21BD" w:rsidRPr="00AE1ECB" w:rsidRDefault="00DF21BD" w:rsidP="00AE1EC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Порядок заключения трудового договора.</w:t>
            </w:r>
          </w:p>
          <w:p w:rsidR="00DF21BD" w:rsidRPr="00AE1ECB" w:rsidRDefault="00DF21BD" w:rsidP="00AE1EC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Гарантии при приеме на работу.</w:t>
            </w:r>
          </w:p>
          <w:p w:rsidR="00DF21BD" w:rsidRPr="00AE1ECB" w:rsidRDefault="00DF21BD" w:rsidP="00AE1EC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Испытание при приеме на работу.</w:t>
            </w:r>
          </w:p>
          <w:p w:rsidR="00CD2326" w:rsidRPr="00AE1ECB" w:rsidRDefault="00DF21BD" w:rsidP="00AE1ECB">
            <w:pPr>
              <w:pStyle w:val="af5"/>
              <w:numPr>
                <w:ilvl w:val="0"/>
                <w:numId w:val="13"/>
              </w:numPr>
              <w:shd w:val="clear" w:color="auto" w:fill="FFFFFF"/>
              <w:spacing w:after="0"/>
              <w:ind w:left="0"/>
              <w:jc w:val="both"/>
              <w:textAlignment w:val="baseline"/>
              <w:rPr>
                <w:rFonts w:ascii="Times New Roman" w:hAnsi="Times New Roman"/>
                <w:sz w:val="24"/>
                <w:szCs w:val="24"/>
              </w:rPr>
            </w:pPr>
            <w:r w:rsidRPr="00AE1ECB">
              <w:rPr>
                <w:rFonts w:ascii="Times New Roman" w:hAnsi="Times New Roman"/>
                <w:color w:val="000000"/>
                <w:sz w:val="24"/>
                <w:szCs w:val="24"/>
              </w:rPr>
              <w:t>Трудовая книжка. Общие правила оформления и ведения трудовых книжек.</w:t>
            </w:r>
          </w:p>
        </w:tc>
      </w:tr>
      <w:tr w:rsidR="00CD2326" w:rsidRPr="00AE1ECB" w:rsidTr="00AE1ECB">
        <w:trPr>
          <w:jc w:val="center"/>
        </w:trPr>
        <w:tc>
          <w:tcPr>
            <w:tcW w:w="817" w:type="dxa"/>
          </w:tcPr>
          <w:p w:rsidR="00CD2326" w:rsidRPr="00AE1ECB" w:rsidRDefault="00CD2326" w:rsidP="00AE1ECB">
            <w:pPr>
              <w:pStyle w:val="a9"/>
              <w:numPr>
                <w:ilvl w:val="0"/>
                <w:numId w:val="12"/>
              </w:numPr>
              <w:ind w:left="0"/>
              <w:jc w:val="both"/>
            </w:pPr>
          </w:p>
        </w:tc>
        <w:tc>
          <w:tcPr>
            <w:tcW w:w="2015" w:type="dxa"/>
          </w:tcPr>
          <w:p w:rsidR="00DF21BD" w:rsidRPr="00AE1ECB" w:rsidRDefault="00DF21BD" w:rsidP="00AE1ECB">
            <w:pPr>
              <w:jc w:val="both"/>
              <w:rPr>
                <w:color w:val="000000"/>
              </w:rPr>
            </w:pPr>
            <w:r w:rsidRPr="00AE1ECB">
              <w:rPr>
                <w:color w:val="000000"/>
              </w:rPr>
              <w:t>Изменение и прекращение трудовых правоотношений</w:t>
            </w:r>
          </w:p>
          <w:p w:rsidR="00CD2326" w:rsidRPr="00AE1ECB" w:rsidRDefault="00CD2326" w:rsidP="00AE1ECB">
            <w:pPr>
              <w:jc w:val="both"/>
            </w:pPr>
          </w:p>
        </w:tc>
        <w:tc>
          <w:tcPr>
            <w:tcW w:w="6739" w:type="dxa"/>
          </w:tcPr>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Перевод на другую работу-понятие, общие правила перевода.</w:t>
            </w:r>
          </w:p>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Виды переводов на другую работу, их классификация.</w:t>
            </w:r>
          </w:p>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Переводы на другую постоянную работу.</w:t>
            </w:r>
          </w:p>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Переводы на другую временную работу.</w:t>
            </w:r>
          </w:p>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Перемещение на другую работу - отличие от перевода.</w:t>
            </w:r>
          </w:p>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Изменение существенных условий трудового договора.</w:t>
            </w:r>
          </w:p>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прекращения трудового договора. Расторжение трудового договора.</w:t>
            </w:r>
          </w:p>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lastRenderedPageBreak/>
              <w:t>Общие основания прекращения трудового договора.</w:t>
            </w:r>
          </w:p>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Расторжение трудового договора по инициативе работника.</w:t>
            </w:r>
          </w:p>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Расторжение трудового договора по инициативе работодателя.</w:t>
            </w:r>
          </w:p>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Прекращение трудового договора по обстоятельствам, не зависящим от воли сторон.</w:t>
            </w:r>
          </w:p>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DF21BD"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Отстранение от работы.</w:t>
            </w:r>
          </w:p>
          <w:p w:rsidR="00CD2326" w:rsidRPr="00AE1ECB" w:rsidRDefault="00DF21BD" w:rsidP="00AE1EC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Порядок прекращения и расторжения трудового договора. Оформление увольнения.</w:t>
            </w:r>
          </w:p>
        </w:tc>
      </w:tr>
      <w:tr w:rsidR="005568D2" w:rsidRPr="00AE1ECB" w:rsidTr="00AE1ECB">
        <w:trPr>
          <w:jc w:val="center"/>
        </w:trPr>
        <w:tc>
          <w:tcPr>
            <w:tcW w:w="817" w:type="dxa"/>
          </w:tcPr>
          <w:p w:rsidR="005568D2" w:rsidRPr="00AE1ECB" w:rsidRDefault="005568D2" w:rsidP="00AE1ECB">
            <w:pPr>
              <w:pStyle w:val="a9"/>
              <w:numPr>
                <w:ilvl w:val="0"/>
                <w:numId w:val="12"/>
              </w:numPr>
              <w:ind w:left="0"/>
              <w:jc w:val="both"/>
            </w:pPr>
          </w:p>
        </w:tc>
        <w:tc>
          <w:tcPr>
            <w:tcW w:w="2015" w:type="dxa"/>
          </w:tcPr>
          <w:p w:rsidR="005568D2" w:rsidRPr="00AE1ECB" w:rsidRDefault="00DF21BD" w:rsidP="00AE1ECB">
            <w:pPr>
              <w:jc w:val="both"/>
            </w:pPr>
            <w:r w:rsidRPr="00AE1ECB">
              <w:t>Рабочее время и время отдыха</w:t>
            </w:r>
          </w:p>
        </w:tc>
        <w:tc>
          <w:tcPr>
            <w:tcW w:w="6739" w:type="dxa"/>
          </w:tcPr>
          <w:p w:rsidR="00215AB7" w:rsidRPr="00AE1ECB" w:rsidRDefault="00215AB7" w:rsidP="00AE1EC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215AB7" w:rsidRPr="00AE1ECB" w:rsidRDefault="00215AB7" w:rsidP="00AE1EC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Режим и учет рабочего времени. Порядок его установления.</w:t>
            </w:r>
          </w:p>
          <w:p w:rsidR="00215AB7" w:rsidRPr="00AE1ECB" w:rsidRDefault="00215AB7" w:rsidP="00AE1EC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Работа за пределами нормативной продолжительности рабочего времени дежурства.</w:t>
            </w:r>
          </w:p>
          <w:p w:rsidR="00215AB7" w:rsidRPr="00AE1ECB" w:rsidRDefault="00215AB7" w:rsidP="00AE1EC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и виды времени отдыха.</w:t>
            </w:r>
          </w:p>
          <w:p w:rsidR="00215AB7" w:rsidRPr="00AE1ECB" w:rsidRDefault="00215AB7" w:rsidP="00AE1EC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Выходные и праздничные дни</w:t>
            </w:r>
          </w:p>
          <w:p w:rsidR="005568D2" w:rsidRPr="00AE1ECB" w:rsidRDefault="00215AB7" w:rsidP="00AE1ECB">
            <w:pPr>
              <w:pStyle w:val="af5"/>
              <w:numPr>
                <w:ilvl w:val="0"/>
                <w:numId w:val="15"/>
              </w:numPr>
              <w:shd w:val="clear" w:color="auto" w:fill="FFFFFF"/>
              <w:spacing w:after="0"/>
              <w:ind w:left="0"/>
              <w:jc w:val="both"/>
              <w:textAlignment w:val="baseline"/>
              <w:rPr>
                <w:rFonts w:ascii="Times New Roman" w:hAnsi="Times New Roman"/>
                <w:sz w:val="24"/>
                <w:szCs w:val="24"/>
              </w:rPr>
            </w:pPr>
            <w:r w:rsidRPr="00AE1ECB">
              <w:rPr>
                <w:rFonts w:ascii="Times New Roman" w:hAnsi="Times New Roman"/>
                <w:color w:val="000000"/>
                <w:sz w:val="24"/>
                <w:szCs w:val="24"/>
              </w:rPr>
              <w:t xml:space="preserve"> Отпуск: понятие, виды, порядок предоставления.</w:t>
            </w:r>
          </w:p>
        </w:tc>
      </w:tr>
      <w:tr w:rsidR="005568D2" w:rsidRPr="00AE1ECB" w:rsidTr="00AE1ECB">
        <w:trPr>
          <w:jc w:val="center"/>
        </w:trPr>
        <w:tc>
          <w:tcPr>
            <w:tcW w:w="817" w:type="dxa"/>
          </w:tcPr>
          <w:p w:rsidR="005568D2" w:rsidRPr="00AE1ECB" w:rsidRDefault="005568D2" w:rsidP="00AE1ECB">
            <w:pPr>
              <w:pStyle w:val="a9"/>
              <w:numPr>
                <w:ilvl w:val="0"/>
                <w:numId w:val="12"/>
              </w:numPr>
              <w:ind w:left="0"/>
              <w:jc w:val="both"/>
            </w:pPr>
          </w:p>
        </w:tc>
        <w:tc>
          <w:tcPr>
            <w:tcW w:w="2015" w:type="dxa"/>
          </w:tcPr>
          <w:p w:rsidR="005568D2" w:rsidRPr="00AE1ECB" w:rsidRDefault="00DF21BD" w:rsidP="00AE1ECB">
            <w:pPr>
              <w:jc w:val="both"/>
            </w:pPr>
            <w:r w:rsidRPr="00AE1ECB">
              <w:t>Оплата труда. Гарантии и компенсации</w:t>
            </w:r>
          </w:p>
        </w:tc>
        <w:tc>
          <w:tcPr>
            <w:tcW w:w="6739" w:type="dxa"/>
          </w:tcPr>
          <w:p w:rsidR="00215AB7" w:rsidRPr="00AE1ECB" w:rsidRDefault="00215AB7" w:rsidP="00AE1EC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215AB7" w:rsidRPr="00AE1ECB" w:rsidRDefault="00215AB7" w:rsidP="00AE1EC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Система заработной платы.</w:t>
            </w:r>
          </w:p>
          <w:p w:rsidR="00215AB7" w:rsidRPr="00AE1ECB" w:rsidRDefault="00215AB7" w:rsidP="00AE1EC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Оплата труда при отклонении от нормальных условий труда.</w:t>
            </w:r>
          </w:p>
          <w:p w:rsidR="00215AB7" w:rsidRPr="00AE1ECB" w:rsidRDefault="00215AB7" w:rsidP="00AE1EC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Правовая охрана заработной платы.</w:t>
            </w:r>
          </w:p>
          <w:p w:rsidR="00215AB7" w:rsidRPr="00AE1ECB" w:rsidRDefault="00215AB7" w:rsidP="00AE1EC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норм труда. Введение, замена и пересмотр норм труда.</w:t>
            </w:r>
          </w:p>
          <w:p w:rsidR="00215AB7" w:rsidRPr="00AE1ECB" w:rsidRDefault="00215AB7" w:rsidP="00AE1EC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гарантий и компенсации. В чем сходство и различие с оплатой труда?</w:t>
            </w:r>
          </w:p>
          <w:p w:rsidR="00215AB7" w:rsidRPr="00AE1ECB" w:rsidRDefault="00215AB7" w:rsidP="00AE1EC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Что понимается под компенсационными выплатами?</w:t>
            </w:r>
          </w:p>
          <w:p w:rsidR="00215AB7" w:rsidRPr="00AE1ECB" w:rsidRDefault="00215AB7" w:rsidP="00AE1EC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Виды гарантий и компенсаций и их значение.</w:t>
            </w:r>
          </w:p>
          <w:p w:rsidR="00215AB7" w:rsidRPr="00AE1ECB" w:rsidRDefault="00215AB7" w:rsidP="00AE1EC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Гарантии и компенсации для работников, совмещающих работу с обучением.</w:t>
            </w:r>
          </w:p>
          <w:p w:rsidR="005568D2" w:rsidRPr="00AE1ECB" w:rsidRDefault="00215AB7" w:rsidP="00AE1EC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Основные случаи, когда предоставляются гарантии и компенсации.</w:t>
            </w:r>
          </w:p>
        </w:tc>
      </w:tr>
      <w:tr w:rsidR="009F3FA0" w:rsidRPr="00AE1ECB" w:rsidTr="00AE1ECB">
        <w:trPr>
          <w:jc w:val="center"/>
        </w:trPr>
        <w:tc>
          <w:tcPr>
            <w:tcW w:w="817" w:type="dxa"/>
          </w:tcPr>
          <w:p w:rsidR="009F3FA0" w:rsidRPr="00AE1ECB" w:rsidRDefault="009F3FA0" w:rsidP="00AE1ECB">
            <w:pPr>
              <w:pStyle w:val="a9"/>
              <w:numPr>
                <w:ilvl w:val="0"/>
                <w:numId w:val="12"/>
              </w:numPr>
              <w:ind w:left="0"/>
              <w:jc w:val="both"/>
            </w:pPr>
          </w:p>
        </w:tc>
        <w:tc>
          <w:tcPr>
            <w:tcW w:w="2015" w:type="dxa"/>
          </w:tcPr>
          <w:p w:rsidR="00DF21BD" w:rsidRPr="00AE1ECB" w:rsidRDefault="00DF21BD" w:rsidP="00AE1ECB">
            <w:pPr>
              <w:jc w:val="both"/>
            </w:pPr>
            <w:r w:rsidRPr="00AE1ECB">
              <w:t>Трудовая дисциплина. Материальная ответственность</w:t>
            </w:r>
          </w:p>
          <w:p w:rsidR="009F3FA0" w:rsidRPr="00AE1ECB" w:rsidRDefault="009F3FA0" w:rsidP="00AE1ECB">
            <w:pPr>
              <w:jc w:val="both"/>
            </w:pPr>
          </w:p>
        </w:tc>
        <w:tc>
          <w:tcPr>
            <w:tcW w:w="6739" w:type="dxa"/>
          </w:tcPr>
          <w:p w:rsidR="00215AB7" w:rsidRPr="00AE1ECB" w:rsidRDefault="00215AB7" w:rsidP="00AE1EC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дисциплины труда и методы ее обеспечения.</w:t>
            </w:r>
          </w:p>
          <w:p w:rsidR="00215AB7" w:rsidRPr="00AE1ECB" w:rsidRDefault="00215AB7" w:rsidP="00AE1EC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Правовое регулирование внутреннего трудового распорядка на предприятии.</w:t>
            </w:r>
          </w:p>
          <w:p w:rsidR="00215AB7" w:rsidRPr="00AE1ECB" w:rsidRDefault="00215AB7" w:rsidP="00AE1EC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Поощрение за успехи в работе: понятие, виды, основания и порядок их применения.</w:t>
            </w:r>
          </w:p>
          <w:p w:rsidR="00215AB7" w:rsidRPr="00AE1ECB" w:rsidRDefault="00215AB7" w:rsidP="00AE1EC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и виды дисциплинарной ответственности работников.</w:t>
            </w:r>
          </w:p>
          <w:p w:rsidR="00215AB7" w:rsidRPr="00AE1ECB" w:rsidRDefault="00215AB7" w:rsidP="00AE1EC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215AB7" w:rsidRPr="00AE1ECB" w:rsidRDefault="00215AB7" w:rsidP="00AE1EC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Другие меры дисциплинарного воздействия, применяемые к нарушителям дисциплины.</w:t>
            </w:r>
          </w:p>
          <w:p w:rsidR="00215AB7" w:rsidRPr="00AE1ECB" w:rsidRDefault="00215AB7" w:rsidP="00AE1EC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215AB7" w:rsidRPr="00AE1ECB" w:rsidRDefault="00215AB7" w:rsidP="00AE1EC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Материальная ответственность работодателя перед работником.</w:t>
            </w:r>
          </w:p>
          <w:p w:rsidR="00215AB7" w:rsidRPr="00AE1ECB" w:rsidRDefault="00215AB7" w:rsidP="00AE1EC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Материальная ответственность работника.</w:t>
            </w:r>
          </w:p>
          <w:p w:rsidR="00215AB7" w:rsidRPr="00AE1ECB" w:rsidRDefault="00215AB7" w:rsidP="00AE1EC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9F3FA0" w:rsidRPr="00AE1ECB" w:rsidRDefault="00215AB7" w:rsidP="00AE1ECB">
            <w:pPr>
              <w:pStyle w:val="af5"/>
              <w:numPr>
                <w:ilvl w:val="0"/>
                <w:numId w:val="17"/>
              </w:numPr>
              <w:shd w:val="clear" w:color="auto" w:fill="FFFFFF"/>
              <w:spacing w:after="0"/>
              <w:ind w:left="0"/>
              <w:jc w:val="both"/>
              <w:textAlignment w:val="baseline"/>
              <w:rPr>
                <w:rFonts w:ascii="Times New Roman" w:hAnsi="Times New Roman"/>
                <w:sz w:val="24"/>
                <w:szCs w:val="24"/>
              </w:rPr>
            </w:pPr>
            <w:r w:rsidRPr="00AE1ECB">
              <w:rPr>
                <w:rFonts w:ascii="Times New Roman" w:hAnsi="Times New Roman"/>
                <w:color w:val="000000"/>
                <w:sz w:val="24"/>
                <w:szCs w:val="24"/>
              </w:rPr>
              <w:t>Порядок взыскания ущерба.</w:t>
            </w:r>
          </w:p>
        </w:tc>
      </w:tr>
      <w:tr w:rsidR="009F3FA0" w:rsidRPr="00AE1ECB" w:rsidTr="00AE1ECB">
        <w:trPr>
          <w:jc w:val="center"/>
        </w:trPr>
        <w:tc>
          <w:tcPr>
            <w:tcW w:w="817" w:type="dxa"/>
          </w:tcPr>
          <w:p w:rsidR="009F3FA0" w:rsidRPr="00AE1ECB" w:rsidRDefault="009F3FA0" w:rsidP="00AE1ECB">
            <w:pPr>
              <w:pStyle w:val="a9"/>
              <w:numPr>
                <w:ilvl w:val="0"/>
                <w:numId w:val="12"/>
              </w:numPr>
              <w:ind w:left="0"/>
              <w:jc w:val="both"/>
            </w:pPr>
          </w:p>
        </w:tc>
        <w:tc>
          <w:tcPr>
            <w:tcW w:w="2015" w:type="dxa"/>
          </w:tcPr>
          <w:p w:rsidR="009F3FA0" w:rsidRPr="00AE1ECB" w:rsidRDefault="00DF21BD" w:rsidP="00AE1ECB">
            <w:pPr>
              <w:jc w:val="both"/>
            </w:pPr>
            <w:r w:rsidRPr="00AE1ECB">
              <w:t>Охрана труда. Трудовые споры</w:t>
            </w:r>
          </w:p>
        </w:tc>
        <w:tc>
          <w:tcPr>
            <w:tcW w:w="6739" w:type="dxa"/>
          </w:tcPr>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охраны труда по трудовому праву.</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Требования охраны труда.</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Организационно-правовые формы обеспечения охраны труда:</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lastRenderedPageBreak/>
              <w:t>Расследование и учет несчастных случаев, на производстве.</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Надзор и контроль в области за соблюдением законодательства о труде и охране труда.</w:t>
            </w:r>
          </w:p>
          <w:p w:rsidR="00215AB7" w:rsidRPr="00AE1ECB" w:rsidRDefault="00215AB7" w:rsidP="00AE1ECB">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и виды индивидуальных трудовых споров.</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Органы по рассмотрению индивидуальных трудовых споров.</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Комиссия по трудовым спорам: компетенция, порядок организации и деятельности.</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Рассмотрение индивидуальных трудовых споров в суде.</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Исполнение решений по трудовым спорам.</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коллективных трудовых споров. Их виды.</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Органы, в компетенцию которых входит рассмотрение коллективных трудовых споров.</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Порядок и сроки рассмотрения коллективного трудового спора.</w:t>
            </w:r>
          </w:p>
          <w:p w:rsidR="00215AB7"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AE1ECB">
              <w:rPr>
                <w:rFonts w:ascii="Times New Roman" w:hAnsi="Times New Roman"/>
                <w:color w:val="000000"/>
                <w:sz w:val="24"/>
                <w:szCs w:val="24"/>
              </w:rPr>
              <w:t>Забастовка: понятие, порядок организации и проведения.</w:t>
            </w:r>
          </w:p>
          <w:p w:rsidR="009F3FA0" w:rsidRPr="00AE1ECB" w:rsidRDefault="00215AB7" w:rsidP="00AE1ECB">
            <w:pPr>
              <w:pStyle w:val="af5"/>
              <w:numPr>
                <w:ilvl w:val="0"/>
                <w:numId w:val="18"/>
              </w:numPr>
              <w:shd w:val="clear" w:color="auto" w:fill="FFFFFF"/>
              <w:spacing w:after="0"/>
              <w:ind w:left="0"/>
              <w:jc w:val="both"/>
              <w:textAlignment w:val="baseline"/>
              <w:rPr>
                <w:rFonts w:ascii="Times New Roman" w:hAnsi="Times New Roman"/>
                <w:sz w:val="24"/>
                <w:szCs w:val="24"/>
              </w:rPr>
            </w:pPr>
            <w:r w:rsidRPr="00AE1ECB">
              <w:rPr>
                <w:rFonts w:ascii="Times New Roman" w:hAnsi="Times New Roman"/>
                <w:color w:val="000000"/>
                <w:sz w:val="24"/>
                <w:szCs w:val="24"/>
              </w:rPr>
              <w:t>Признание забастовки незаконной: основания и последствия.</w:t>
            </w:r>
          </w:p>
        </w:tc>
      </w:tr>
    </w:tbl>
    <w:p w:rsidR="00651AE3" w:rsidRPr="00AE1ECB" w:rsidRDefault="00651AE3" w:rsidP="00AE1ECB">
      <w:pPr>
        <w:jc w:val="center"/>
      </w:pPr>
    </w:p>
    <w:p w:rsidR="00651AE3" w:rsidRPr="00AE1ECB" w:rsidRDefault="00651AE3" w:rsidP="00AE1ECB">
      <w:pPr>
        <w:jc w:val="center"/>
      </w:pPr>
      <w:r w:rsidRPr="00AE1ECB">
        <w:t>Содержание практических занятий</w:t>
      </w:r>
    </w:p>
    <w:p w:rsidR="009F3FA0" w:rsidRPr="00AE1ECB" w:rsidRDefault="009F3FA0" w:rsidP="00AE1ECB">
      <w:pPr>
        <w:jc w:val="center"/>
      </w:pPr>
    </w:p>
    <w:tbl>
      <w:tblPr>
        <w:tblStyle w:val="a8"/>
        <w:tblW w:w="10206" w:type="dxa"/>
        <w:jc w:val="center"/>
        <w:tblLook w:val="04A0" w:firstRow="1" w:lastRow="0" w:firstColumn="1" w:lastColumn="0" w:noHBand="0" w:noVBand="1"/>
      </w:tblPr>
      <w:tblGrid>
        <w:gridCol w:w="871"/>
        <w:gridCol w:w="2149"/>
        <w:gridCol w:w="7186"/>
      </w:tblGrid>
      <w:tr w:rsidR="00215AB7" w:rsidRPr="00AE1ECB" w:rsidTr="00AE1ECB">
        <w:trPr>
          <w:jc w:val="center"/>
        </w:trPr>
        <w:tc>
          <w:tcPr>
            <w:tcW w:w="817" w:type="dxa"/>
          </w:tcPr>
          <w:p w:rsidR="00215AB7" w:rsidRPr="00AE1ECB" w:rsidRDefault="00215AB7" w:rsidP="00AE1ECB">
            <w:pPr>
              <w:jc w:val="center"/>
              <w:rPr>
                <w:b/>
              </w:rPr>
            </w:pPr>
            <w:r w:rsidRPr="00AE1ECB">
              <w:rPr>
                <w:b/>
              </w:rPr>
              <w:t>№ п/п</w:t>
            </w:r>
          </w:p>
        </w:tc>
        <w:tc>
          <w:tcPr>
            <w:tcW w:w="2015" w:type="dxa"/>
          </w:tcPr>
          <w:p w:rsidR="00215AB7" w:rsidRPr="00AE1ECB" w:rsidRDefault="00215AB7" w:rsidP="00AE1ECB">
            <w:pPr>
              <w:jc w:val="center"/>
              <w:rPr>
                <w:b/>
              </w:rPr>
            </w:pPr>
            <w:r w:rsidRPr="00AE1ECB">
              <w:rPr>
                <w:b/>
              </w:rPr>
              <w:t>Наименование темы (раздела) дисциплины</w:t>
            </w:r>
          </w:p>
        </w:tc>
        <w:tc>
          <w:tcPr>
            <w:tcW w:w="6739" w:type="dxa"/>
          </w:tcPr>
          <w:p w:rsidR="00215AB7" w:rsidRPr="00AE1ECB" w:rsidRDefault="00215AB7" w:rsidP="00AE1ECB">
            <w:pPr>
              <w:jc w:val="center"/>
              <w:rPr>
                <w:b/>
              </w:rPr>
            </w:pPr>
            <w:r w:rsidRPr="00AE1ECB">
              <w:rPr>
                <w:b/>
              </w:rPr>
              <w:t>Содержание темы (раздела) дисциплины</w:t>
            </w:r>
            <w:r w:rsidR="00330239" w:rsidRPr="00AE1ECB">
              <w:rPr>
                <w:b/>
              </w:rPr>
              <w:t>, вопросы для самоконтроля</w:t>
            </w:r>
          </w:p>
        </w:tc>
      </w:tr>
      <w:tr w:rsidR="00215AB7" w:rsidRPr="00AE1ECB" w:rsidTr="00AE1ECB">
        <w:trPr>
          <w:jc w:val="center"/>
        </w:trPr>
        <w:tc>
          <w:tcPr>
            <w:tcW w:w="817" w:type="dxa"/>
          </w:tcPr>
          <w:p w:rsidR="00215AB7" w:rsidRPr="00AE1ECB" w:rsidRDefault="00215AB7" w:rsidP="00AE1ECB">
            <w:pPr>
              <w:pStyle w:val="a9"/>
              <w:numPr>
                <w:ilvl w:val="0"/>
                <w:numId w:val="20"/>
              </w:numPr>
              <w:ind w:left="0"/>
              <w:jc w:val="center"/>
            </w:pPr>
          </w:p>
        </w:tc>
        <w:tc>
          <w:tcPr>
            <w:tcW w:w="2015" w:type="dxa"/>
          </w:tcPr>
          <w:p w:rsidR="00215AB7" w:rsidRPr="00AE1ECB" w:rsidRDefault="00215AB7" w:rsidP="00AE1EC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215AB7" w:rsidRPr="00AE1ECB" w:rsidRDefault="00215AB7" w:rsidP="00AE1ECB">
            <w:pPr>
              <w:pStyle w:val="1"/>
              <w:spacing w:after="0" w:line="240" w:lineRule="auto"/>
              <w:ind w:left="0"/>
              <w:jc w:val="both"/>
              <w:rPr>
                <w:rFonts w:ascii="Times New Roman" w:hAnsi="Times New Roman"/>
                <w:sz w:val="24"/>
                <w:szCs w:val="24"/>
              </w:rPr>
            </w:pPr>
          </w:p>
        </w:tc>
        <w:tc>
          <w:tcPr>
            <w:tcW w:w="6739" w:type="dxa"/>
          </w:tcPr>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Роль и функции трудового права.</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2C0654" w:rsidRPr="00AE1ECB" w:rsidRDefault="002C0654" w:rsidP="00AE1ECB">
            <w:pPr>
              <w:pStyle w:val="af5"/>
              <w:spacing w:after="0"/>
              <w:jc w:val="both"/>
              <w:textAlignment w:val="baseline"/>
              <w:rPr>
                <w:rFonts w:ascii="Times New Roman" w:hAnsi="Times New Roman"/>
                <w:sz w:val="24"/>
                <w:szCs w:val="24"/>
              </w:rPr>
            </w:pP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AE1ECB">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2C0654" w:rsidRPr="00AE1ECB" w:rsidRDefault="002C0654" w:rsidP="00AE1ECB">
            <w:pPr>
              <w:pStyle w:val="af5"/>
              <w:spacing w:after="0"/>
              <w:jc w:val="both"/>
              <w:textAlignment w:val="baseline"/>
              <w:rPr>
                <w:rFonts w:ascii="Times New Roman" w:hAnsi="Times New Roman"/>
                <w:sz w:val="24"/>
                <w:szCs w:val="24"/>
              </w:rPr>
            </w:pPr>
            <w:r w:rsidRPr="00AE1ECB">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215AB7" w:rsidRPr="00AE1ECB" w:rsidTr="00AE1ECB">
        <w:trPr>
          <w:jc w:val="center"/>
        </w:trPr>
        <w:tc>
          <w:tcPr>
            <w:tcW w:w="817" w:type="dxa"/>
          </w:tcPr>
          <w:p w:rsidR="00215AB7" w:rsidRPr="00AE1ECB" w:rsidRDefault="00215AB7" w:rsidP="00AE1ECB">
            <w:pPr>
              <w:pStyle w:val="a9"/>
              <w:numPr>
                <w:ilvl w:val="0"/>
                <w:numId w:val="20"/>
              </w:numPr>
              <w:ind w:left="0"/>
              <w:jc w:val="both"/>
            </w:pPr>
          </w:p>
        </w:tc>
        <w:tc>
          <w:tcPr>
            <w:tcW w:w="2015" w:type="dxa"/>
          </w:tcPr>
          <w:p w:rsidR="00215AB7" w:rsidRPr="00AE1ECB" w:rsidRDefault="00215AB7"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215AB7" w:rsidRPr="00AE1ECB" w:rsidRDefault="00215AB7" w:rsidP="00AE1ECB">
            <w:pPr>
              <w:jc w:val="both"/>
            </w:pPr>
          </w:p>
        </w:tc>
        <w:tc>
          <w:tcPr>
            <w:tcW w:w="6739" w:type="dxa"/>
          </w:tcPr>
          <w:p w:rsidR="00215AB7" w:rsidRPr="00AE1ECB" w:rsidRDefault="00215AB7" w:rsidP="00AE1ECB">
            <w:pPr>
              <w:pStyle w:val="af5"/>
              <w:spacing w:after="0"/>
              <w:jc w:val="both"/>
              <w:textAlignment w:val="baseline"/>
              <w:rPr>
                <w:rFonts w:ascii="Times New Roman" w:hAnsi="Times New Roman"/>
                <w:sz w:val="24"/>
                <w:szCs w:val="24"/>
              </w:rPr>
            </w:pP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AE1ECB">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2C0654" w:rsidRPr="00AE1ECB" w:rsidRDefault="002C0654" w:rsidP="00AE1ECB">
            <w:pPr>
              <w:pStyle w:val="af5"/>
              <w:spacing w:after="0"/>
              <w:jc w:val="both"/>
              <w:textAlignment w:val="baseline"/>
              <w:rPr>
                <w:rFonts w:ascii="Times New Roman" w:hAnsi="Times New Roman"/>
                <w:sz w:val="24"/>
                <w:szCs w:val="24"/>
              </w:rPr>
            </w:pP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2C0654" w:rsidRPr="00AE1ECB" w:rsidRDefault="002C0654" w:rsidP="00AE1ECB">
            <w:pPr>
              <w:pStyle w:val="af5"/>
              <w:spacing w:after="0"/>
              <w:jc w:val="both"/>
              <w:textAlignment w:val="baseline"/>
              <w:rPr>
                <w:rFonts w:ascii="Times New Roman" w:hAnsi="Times New Roman"/>
                <w:sz w:val="24"/>
                <w:szCs w:val="24"/>
              </w:rPr>
            </w:pPr>
            <w:r w:rsidRPr="00AE1ECB">
              <w:rPr>
                <w:rFonts w:ascii="Times New Roman" w:hAnsi="Times New Roman"/>
                <w:bCs/>
                <w:color w:val="000000"/>
                <w:sz w:val="24"/>
                <w:szCs w:val="24"/>
                <w:bdr w:val="none" w:sz="0" w:space="0" w:color="auto" w:frame="1"/>
                <w:shd w:val="clear" w:color="auto" w:fill="FFFFFF"/>
              </w:rPr>
              <w:lastRenderedPageBreak/>
              <w:t>5. Иные правоотношения</w:t>
            </w:r>
          </w:p>
        </w:tc>
      </w:tr>
      <w:tr w:rsidR="00215AB7" w:rsidRPr="00AE1ECB" w:rsidTr="00AE1ECB">
        <w:trPr>
          <w:jc w:val="center"/>
        </w:trPr>
        <w:tc>
          <w:tcPr>
            <w:tcW w:w="817" w:type="dxa"/>
          </w:tcPr>
          <w:p w:rsidR="00215AB7" w:rsidRPr="00AE1ECB" w:rsidRDefault="00215AB7" w:rsidP="00AE1ECB">
            <w:pPr>
              <w:pStyle w:val="a9"/>
              <w:numPr>
                <w:ilvl w:val="0"/>
                <w:numId w:val="20"/>
              </w:numPr>
              <w:ind w:left="0"/>
              <w:jc w:val="both"/>
            </w:pPr>
          </w:p>
        </w:tc>
        <w:tc>
          <w:tcPr>
            <w:tcW w:w="2015" w:type="dxa"/>
          </w:tcPr>
          <w:p w:rsidR="00215AB7" w:rsidRPr="00AE1ECB" w:rsidRDefault="00215AB7" w:rsidP="00AE1ECB">
            <w:pPr>
              <w:jc w:val="both"/>
            </w:pPr>
            <w:r w:rsidRPr="00AE1ECB">
              <w:t>Социальное партнерство. Правовое регулирование занятости и трудоустройства</w:t>
            </w:r>
          </w:p>
          <w:p w:rsidR="00215AB7" w:rsidRPr="00AE1ECB" w:rsidRDefault="00215AB7" w:rsidP="00AE1ECB">
            <w:pPr>
              <w:jc w:val="both"/>
            </w:pPr>
          </w:p>
        </w:tc>
        <w:tc>
          <w:tcPr>
            <w:tcW w:w="6739" w:type="dxa"/>
          </w:tcPr>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Коллективные переговоры.</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Коллективный договор.</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Соглашение.</w:t>
            </w:r>
          </w:p>
          <w:p w:rsidR="002C0654" w:rsidRPr="00AE1ECB" w:rsidRDefault="002C0654"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2C0654" w:rsidRPr="00AE1ECB" w:rsidRDefault="002C0654" w:rsidP="00AE1ECB">
            <w:pPr>
              <w:pStyle w:val="af5"/>
              <w:spacing w:after="0"/>
              <w:jc w:val="both"/>
              <w:textAlignment w:val="baseline"/>
              <w:rPr>
                <w:rFonts w:ascii="Times New Roman" w:hAnsi="Times New Roman"/>
                <w:sz w:val="24"/>
                <w:szCs w:val="24"/>
              </w:rPr>
            </w:pPr>
          </w:p>
          <w:p w:rsidR="000A05EA" w:rsidRPr="00AE1ECB" w:rsidRDefault="000A05EA"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0A05EA" w:rsidRPr="00AE1ECB" w:rsidRDefault="000A05EA"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0A05EA" w:rsidRPr="00AE1ECB" w:rsidRDefault="000A05EA"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2C0654" w:rsidRPr="00AE1ECB" w:rsidRDefault="000A05EA" w:rsidP="00AE1ECB">
            <w:pPr>
              <w:pStyle w:val="af5"/>
              <w:spacing w:after="0"/>
              <w:jc w:val="both"/>
              <w:textAlignment w:val="baseline"/>
              <w:rPr>
                <w:rFonts w:ascii="Times New Roman" w:hAnsi="Times New Roman"/>
                <w:sz w:val="24"/>
                <w:szCs w:val="24"/>
              </w:rPr>
            </w:pPr>
            <w:r w:rsidRPr="00AE1ECB">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215AB7" w:rsidRPr="00AE1ECB" w:rsidTr="00AE1ECB">
        <w:trPr>
          <w:jc w:val="center"/>
        </w:trPr>
        <w:tc>
          <w:tcPr>
            <w:tcW w:w="817" w:type="dxa"/>
          </w:tcPr>
          <w:p w:rsidR="00215AB7" w:rsidRPr="00AE1ECB" w:rsidRDefault="00215AB7" w:rsidP="00AE1ECB">
            <w:pPr>
              <w:pStyle w:val="a9"/>
              <w:numPr>
                <w:ilvl w:val="0"/>
                <w:numId w:val="20"/>
              </w:numPr>
              <w:ind w:left="0"/>
              <w:jc w:val="both"/>
            </w:pPr>
          </w:p>
        </w:tc>
        <w:tc>
          <w:tcPr>
            <w:tcW w:w="2015" w:type="dxa"/>
          </w:tcPr>
          <w:p w:rsidR="00215AB7" w:rsidRPr="00AE1ECB" w:rsidRDefault="00215AB7" w:rsidP="00AE1ECB">
            <w:pPr>
              <w:jc w:val="both"/>
            </w:pPr>
            <w:r w:rsidRPr="00AE1ECB">
              <w:t>Возникновение трудовых правоотношений.</w:t>
            </w:r>
          </w:p>
        </w:tc>
        <w:tc>
          <w:tcPr>
            <w:tcW w:w="6739" w:type="dxa"/>
          </w:tcPr>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  Порядок заключения трудового договора.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2.  Гарантии при приеме на работу.</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3.  Испытание при приеме на работу.</w:t>
            </w:r>
          </w:p>
          <w:p w:rsidR="000A05EA" w:rsidRPr="00AE1ECB" w:rsidRDefault="000A05EA" w:rsidP="00AE1ECB">
            <w:pPr>
              <w:pStyle w:val="af5"/>
              <w:shd w:val="clear" w:color="auto" w:fill="FFFFFF"/>
              <w:spacing w:after="0"/>
              <w:jc w:val="both"/>
              <w:textAlignment w:val="baseline"/>
              <w:rPr>
                <w:rFonts w:ascii="Times New Roman" w:hAnsi="Times New Roman"/>
                <w:sz w:val="24"/>
                <w:szCs w:val="24"/>
              </w:rPr>
            </w:pPr>
            <w:r w:rsidRPr="00AE1ECB">
              <w:rPr>
                <w:rFonts w:ascii="Times New Roman" w:hAnsi="Times New Roman"/>
                <w:color w:val="000000"/>
                <w:sz w:val="24"/>
                <w:szCs w:val="24"/>
              </w:rPr>
              <w:t>4.  Трудовая книжка. Общие правила оформления и ведения трудовых книжек.</w:t>
            </w:r>
          </w:p>
        </w:tc>
      </w:tr>
      <w:tr w:rsidR="00215AB7" w:rsidRPr="00AE1ECB" w:rsidTr="00AE1ECB">
        <w:trPr>
          <w:jc w:val="center"/>
        </w:trPr>
        <w:tc>
          <w:tcPr>
            <w:tcW w:w="817" w:type="dxa"/>
          </w:tcPr>
          <w:p w:rsidR="00215AB7" w:rsidRPr="00AE1ECB" w:rsidRDefault="00215AB7" w:rsidP="00AE1ECB">
            <w:pPr>
              <w:pStyle w:val="a9"/>
              <w:numPr>
                <w:ilvl w:val="0"/>
                <w:numId w:val="20"/>
              </w:numPr>
              <w:ind w:left="0"/>
              <w:jc w:val="both"/>
            </w:pPr>
          </w:p>
        </w:tc>
        <w:tc>
          <w:tcPr>
            <w:tcW w:w="2015" w:type="dxa"/>
          </w:tcPr>
          <w:p w:rsidR="00215AB7" w:rsidRPr="00AE1ECB" w:rsidRDefault="00215AB7" w:rsidP="00AE1ECB">
            <w:pPr>
              <w:jc w:val="both"/>
              <w:rPr>
                <w:color w:val="000000"/>
              </w:rPr>
            </w:pPr>
            <w:r w:rsidRPr="00AE1ECB">
              <w:rPr>
                <w:color w:val="000000"/>
              </w:rPr>
              <w:t>Изменение и прекращение трудовых правоотношений</w:t>
            </w:r>
          </w:p>
          <w:p w:rsidR="00215AB7" w:rsidRPr="00AE1ECB" w:rsidRDefault="00215AB7" w:rsidP="00AE1ECB">
            <w:pPr>
              <w:jc w:val="both"/>
            </w:pPr>
          </w:p>
        </w:tc>
        <w:tc>
          <w:tcPr>
            <w:tcW w:w="6739" w:type="dxa"/>
          </w:tcPr>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  Понятие прекращения трудового договора. Расторжение трудового договора.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2.  Общие основания прекращения трудового договора.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3.  Расторжение трудового договора по инициативе работника.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4.  Расторжение трудового договора по инициативе работодателя.</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5.  Прекращение трудового договора по обстоятельствам, не зависящим от воли сторон.</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7.  Отстранение от работы.</w:t>
            </w:r>
          </w:p>
          <w:p w:rsidR="00215AB7"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215AB7" w:rsidRPr="00AE1ECB" w:rsidTr="00AE1ECB">
        <w:trPr>
          <w:jc w:val="center"/>
        </w:trPr>
        <w:tc>
          <w:tcPr>
            <w:tcW w:w="817" w:type="dxa"/>
          </w:tcPr>
          <w:p w:rsidR="00215AB7" w:rsidRPr="00AE1ECB" w:rsidRDefault="00215AB7" w:rsidP="00AE1ECB">
            <w:pPr>
              <w:pStyle w:val="a9"/>
              <w:numPr>
                <w:ilvl w:val="0"/>
                <w:numId w:val="20"/>
              </w:numPr>
              <w:ind w:left="0"/>
              <w:jc w:val="both"/>
            </w:pPr>
          </w:p>
        </w:tc>
        <w:tc>
          <w:tcPr>
            <w:tcW w:w="2015" w:type="dxa"/>
          </w:tcPr>
          <w:p w:rsidR="00215AB7" w:rsidRPr="00AE1ECB" w:rsidRDefault="00215AB7" w:rsidP="00AE1ECB">
            <w:pPr>
              <w:jc w:val="both"/>
            </w:pPr>
            <w:r w:rsidRPr="00AE1ECB">
              <w:t>Рабочее время и время отдыха</w:t>
            </w:r>
          </w:p>
        </w:tc>
        <w:tc>
          <w:tcPr>
            <w:tcW w:w="6739" w:type="dxa"/>
          </w:tcPr>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  Какие виды рабочего времени вы знаете?</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2.  Что представляет собой режим рабочего времени?</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3.  В каком нормативном акте закрепляется режим рабочего времени данной организации?</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4.  В чем различие сокращенного и неполного рабочего времени?</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5.  В каком порядке определяется продолжительность ежедневной работы на предприятии?</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                         8.  Устанавливается ли доплата за работу в ночное время работникам с ненормированным рабочим днем?</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9.  Какие виды учета рабочего времени Вам известны?</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10.  Что такое суммированный учет рабочего времени?</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11.  Что такое вахтовый метод организации работ и в каких случаях он применяется?</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12.  Дайте понятие сверхурочных работ и определите порядок их применения.</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13.  Необходимо ли при непрерывном производстве при работе по скользящим графикам испрашивать согласие работника каждый </w:t>
            </w:r>
            <w:r w:rsidRPr="00AE1ECB">
              <w:rPr>
                <w:rFonts w:ascii="Times New Roman" w:hAnsi="Times New Roman"/>
                <w:color w:val="000000"/>
                <w:sz w:val="24"/>
                <w:szCs w:val="24"/>
              </w:rPr>
              <w:lastRenderedPageBreak/>
              <w:t>раз, когда по графику он должен работать в нерабочий праздничный день?</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14.  При каких условиях допускается разделение рабочего дня на части?</w:t>
            </w:r>
          </w:p>
          <w:p w:rsidR="000A05EA" w:rsidRPr="00AE1ECB" w:rsidRDefault="000A05EA" w:rsidP="00AE1ECB">
            <w:pPr>
              <w:pStyle w:val="af5"/>
              <w:shd w:val="clear" w:color="auto" w:fill="FFFFFF"/>
              <w:spacing w:after="0"/>
              <w:jc w:val="both"/>
              <w:textAlignment w:val="baseline"/>
              <w:rPr>
                <w:rFonts w:ascii="Times New Roman" w:hAnsi="Times New Roman"/>
                <w:sz w:val="24"/>
                <w:szCs w:val="24"/>
              </w:rPr>
            </w:pP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  Что следует понимать под временем отдыха?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2.  Какие виды отдыха вы знаете?</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3.  Дайте характеристику перерывов в течение рабочего дня.</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4.  Дайте классификацию отпусков.</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5.  Как исчисляется продолжительность ежегодного оплачиваемого отпуска?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6.  Кто имеет право на ежегодный дополнительный оплачиваемый отпуск?</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7.  Каков порядок предоставления ежегодных оплачиваемых отпусков?</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8.  Каков порядок продления или перенесения ежегодного оплачиваемого отпуска?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0A05EA" w:rsidRPr="00AE1ECB" w:rsidRDefault="000A05EA" w:rsidP="00AE1ECB">
            <w:pPr>
              <w:pStyle w:val="af5"/>
              <w:shd w:val="clear" w:color="auto" w:fill="FFFFFF"/>
              <w:spacing w:after="0"/>
              <w:jc w:val="both"/>
              <w:textAlignment w:val="baseline"/>
              <w:rPr>
                <w:rFonts w:ascii="Times New Roman" w:hAnsi="Times New Roman"/>
                <w:sz w:val="24"/>
                <w:szCs w:val="24"/>
              </w:rPr>
            </w:pPr>
            <w:r w:rsidRPr="00AE1ECB">
              <w:rPr>
                <w:rFonts w:ascii="Times New Roman" w:hAnsi="Times New Roman"/>
                <w:color w:val="000000"/>
                <w:sz w:val="24"/>
                <w:szCs w:val="24"/>
              </w:rPr>
              <w:t>10.  В каких случаях предоставляется отпуск без сохранения заработной платы?</w:t>
            </w:r>
          </w:p>
        </w:tc>
      </w:tr>
      <w:tr w:rsidR="00215AB7" w:rsidRPr="00AE1ECB" w:rsidTr="00AE1ECB">
        <w:trPr>
          <w:jc w:val="center"/>
        </w:trPr>
        <w:tc>
          <w:tcPr>
            <w:tcW w:w="817" w:type="dxa"/>
          </w:tcPr>
          <w:p w:rsidR="00215AB7" w:rsidRPr="00AE1ECB" w:rsidRDefault="00215AB7" w:rsidP="00AE1ECB">
            <w:pPr>
              <w:pStyle w:val="a9"/>
              <w:numPr>
                <w:ilvl w:val="0"/>
                <w:numId w:val="20"/>
              </w:numPr>
              <w:ind w:left="0"/>
              <w:jc w:val="both"/>
            </w:pPr>
          </w:p>
        </w:tc>
        <w:tc>
          <w:tcPr>
            <w:tcW w:w="2015" w:type="dxa"/>
          </w:tcPr>
          <w:p w:rsidR="00215AB7" w:rsidRPr="00AE1ECB" w:rsidRDefault="00215AB7" w:rsidP="00AE1ECB">
            <w:pPr>
              <w:jc w:val="both"/>
            </w:pPr>
            <w:r w:rsidRPr="00AE1ECB">
              <w:t>Оплата труда. Гарантии и компенсации</w:t>
            </w:r>
          </w:p>
        </w:tc>
        <w:tc>
          <w:tcPr>
            <w:tcW w:w="6739" w:type="dxa"/>
          </w:tcPr>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  Где закреплено право работников на оплату труда?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2.  Каковы методы правового регулирования оплаты труда?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3.  Какие системы оплаты труда вы знаете?</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5.  Что такое тарифная система и каковы ее элементы?</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6.  Какие формы материального стимулирования труда работников Вы знаете?</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9.  каков порядок исчисления среднего заработка?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215AB7" w:rsidRPr="00AE1ECB" w:rsidRDefault="00215AB7" w:rsidP="00AE1ECB">
            <w:pPr>
              <w:pStyle w:val="af5"/>
              <w:shd w:val="clear" w:color="auto" w:fill="FFFFFF"/>
              <w:spacing w:after="0"/>
              <w:jc w:val="both"/>
              <w:textAlignment w:val="baseline"/>
              <w:rPr>
                <w:rFonts w:ascii="Times New Roman" w:hAnsi="Times New Roman"/>
                <w:sz w:val="24"/>
                <w:szCs w:val="24"/>
              </w:rPr>
            </w:pP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  Дайте определение понятий «гарантия» и «компенсация».</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2.  Перечислите основные случаи, когда предоставляются гарантии и компенсации.</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3.  Назовите гарантии и компенсации для работников, совмещающих работу с обучением.</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0A05EA" w:rsidRPr="00AE1ECB" w:rsidRDefault="000A05EA" w:rsidP="00AE1ECB">
            <w:pPr>
              <w:pStyle w:val="af5"/>
              <w:shd w:val="clear" w:color="auto" w:fill="FFFFFF"/>
              <w:spacing w:after="0"/>
              <w:jc w:val="both"/>
              <w:textAlignment w:val="baseline"/>
              <w:rPr>
                <w:rFonts w:ascii="Times New Roman" w:hAnsi="Times New Roman"/>
                <w:sz w:val="24"/>
                <w:szCs w:val="24"/>
              </w:rPr>
            </w:pPr>
            <w:r w:rsidRPr="00AE1ECB">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215AB7" w:rsidRPr="00AE1ECB" w:rsidTr="00AE1ECB">
        <w:trPr>
          <w:jc w:val="center"/>
        </w:trPr>
        <w:tc>
          <w:tcPr>
            <w:tcW w:w="817" w:type="dxa"/>
          </w:tcPr>
          <w:p w:rsidR="00215AB7" w:rsidRPr="00AE1ECB" w:rsidRDefault="00215AB7" w:rsidP="00AE1ECB">
            <w:pPr>
              <w:pStyle w:val="a9"/>
              <w:numPr>
                <w:ilvl w:val="0"/>
                <w:numId w:val="20"/>
              </w:numPr>
              <w:ind w:left="0"/>
              <w:jc w:val="both"/>
            </w:pPr>
          </w:p>
        </w:tc>
        <w:tc>
          <w:tcPr>
            <w:tcW w:w="2015" w:type="dxa"/>
          </w:tcPr>
          <w:p w:rsidR="00215AB7" w:rsidRPr="00AE1ECB" w:rsidRDefault="00215AB7" w:rsidP="00AE1ECB">
            <w:pPr>
              <w:jc w:val="both"/>
            </w:pPr>
            <w:r w:rsidRPr="00AE1ECB">
              <w:t>Трудовая дисциплина. Материальная ответственность</w:t>
            </w:r>
          </w:p>
          <w:p w:rsidR="00215AB7" w:rsidRPr="00AE1ECB" w:rsidRDefault="00215AB7" w:rsidP="00AE1ECB">
            <w:pPr>
              <w:jc w:val="both"/>
            </w:pPr>
          </w:p>
        </w:tc>
        <w:tc>
          <w:tcPr>
            <w:tcW w:w="6739" w:type="dxa"/>
          </w:tcPr>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  Дайте определение понятия трудовой дисциплины по трудовому праву.</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2.  Назовите методы обеспечения трудовой дисциплины.</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3.  Перечислите основные обязанности работника.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4.  Дайте понятие дисциплинарного проступка. Отличие дисциплинарного проступка от административного </w:t>
            </w:r>
            <w:r w:rsidRPr="00AE1ECB">
              <w:rPr>
                <w:rFonts w:ascii="Times New Roman" w:hAnsi="Times New Roman"/>
                <w:color w:val="000000"/>
                <w:sz w:val="24"/>
                <w:szCs w:val="24"/>
              </w:rPr>
              <w:lastRenderedPageBreak/>
              <w:t>правонарушения.</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5.  Дайте определение понятия дисциплинарной ответственности работника.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2.  Охарактеризуйте виды материальной ответственности сторон трудового договора.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3.  Что следует понимать под « прямым действительным ущербом»?</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4.  Назовите виды материальной ответственности работников.</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6.  В каких случаях наступает полная материальная ответственность работников?</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9.  Каков порядок возмещения ущерба, причиненного работодателю?</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11.  Назовите виды возмещения вреда, причиненного здоровью работника.</w:t>
            </w:r>
          </w:p>
          <w:p w:rsidR="00215AB7" w:rsidRPr="00AE1ECB" w:rsidRDefault="000A05EA" w:rsidP="00AE1ECB">
            <w:pPr>
              <w:pStyle w:val="af5"/>
              <w:shd w:val="clear" w:color="auto" w:fill="FFFFFF"/>
              <w:spacing w:after="0"/>
              <w:jc w:val="both"/>
              <w:textAlignment w:val="baseline"/>
              <w:rPr>
                <w:rFonts w:ascii="Times New Roman" w:hAnsi="Times New Roman"/>
                <w:sz w:val="24"/>
                <w:szCs w:val="24"/>
              </w:rPr>
            </w:pPr>
            <w:r w:rsidRPr="00AE1ECB">
              <w:rPr>
                <w:rFonts w:ascii="Times New Roman" w:hAnsi="Times New Roman"/>
                <w:color w:val="000000"/>
                <w:sz w:val="24"/>
                <w:szCs w:val="24"/>
              </w:rPr>
              <w:t>12.  Расскажите о материальной ответственности работодателя за нарушение сроков выплаты заработной платы.</w:t>
            </w:r>
            <w:r w:rsidR="00215AB7" w:rsidRPr="00AE1ECB">
              <w:rPr>
                <w:rFonts w:ascii="Times New Roman" w:hAnsi="Times New Roman"/>
                <w:color w:val="000000"/>
                <w:sz w:val="24"/>
                <w:szCs w:val="24"/>
              </w:rPr>
              <w:t xml:space="preserve"> </w:t>
            </w:r>
          </w:p>
        </w:tc>
      </w:tr>
      <w:tr w:rsidR="00215AB7" w:rsidRPr="00AE1ECB" w:rsidTr="00AE1ECB">
        <w:trPr>
          <w:jc w:val="center"/>
        </w:trPr>
        <w:tc>
          <w:tcPr>
            <w:tcW w:w="817" w:type="dxa"/>
          </w:tcPr>
          <w:p w:rsidR="00215AB7" w:rsidRPr="00AE1ECB" w:rsidRDefault="00215AB7" w:rsidP="00AE1ECB">
            <w:pPr>
              <w:pStyle w:val="a9"/>
              <w:numPr>
                <w:ilvl w:val="0"/>
                <w:numId w:val="20"/>
              </w:numPr>
              <w:ind w:left="0"/>
              <w:jc w:val="both"/>
            </w:pPr>
          </w:p>
        </w:tc>
        <w:tc>
          <w:tcPr>
            <w:tcW w:w="2015" w:type="dxa"/>
          </w:tcPr>
          <w:p w:rsidR="00215AB7" w:rsidRPr="00AE1ECB" w:rsidRDefault="00215AB7" w:rsidP="00AE1ECB">
            <w:pPr>
              <w:jc w:val="both"/>
            </w:pPr>
            <w:r w:rsidRPr="00AE1ECB">
              <w:t>Охрана труда. Трудовые споры</w:t>
            </w:r>
          </w:p>
        </w:tc>
        <w:tc>
          <w:tcPr>
            <w:tcW w:w="6739" w:type="dxa"/>
          </w:tcPr>
          <w:p w:rsidR="000A05EA" w:rsidRPr="00AE1ECB" w:rsidRDefault="00215AB7"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 </w:t>
            </w:r>
            <w:r w:rsidR="000A05EA" w:rsidRPr="00AE1ECB">
              <w:rPr>
                <w:rFonts w:ascii="Times New Roman" w:hAnsi="Times New Roman"/>
                <w:color w:val="000000"/>
                <w:sz w:val="24"/>
                <w:szCs w:val="24"/>
              </w:rPr>
              <w:t>1. Каково понятие охраны труда по трудовому праву?</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2. Какое имеет значение охрана труда?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3. Каково законодательство об охране труда?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5. Для кого установлены обязательные медицинские осмотры?</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6. Как производится расследование и учет несчастных случаев на производстве?</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7. В чём заключается особая охрана труда женщин?</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8. Какие специальные гарантии в области охраны труда для несовершеннолетних?</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10. В чём различий в понятиях "надзор" и "контроль" за со</w:t>
            </w:r>
            <w:r w:rsidRPr="00AE1ECB">
              <w:rPr>
                <w:rFonts w:ascii="Times New Roman" w:hAnsi="Times New Roman"/>
                <w:color w:val="000000"/>
                <w:sz w:val="24"/>
                <w:szCs w:val="24"/>
              </w:rPr>
              <w:softHyphen/>
              <w:t>блюдением законодательства о труде?</w:t>
            </w:r>
          </w:p>
          <w:p w:rsidR="000A05EA" w:rsidRPr="00AE1ECB" w:rsidRDefault="000A05EA"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11. Какая установлена ответственность за нарушение охраны труда?</w:t>
            </w:r>
          </w:p>
          <w:p w:rsidR="00215AB7" w:rsidRPr="00AE1ECB" w:rsidRDefault="00215AB7" w:rsidP="00AE1ECB">
            <w:pPr>
              <w:pStyle w:val="af5"/>
              <w:shd w:val="clear" w:color="auto" w:fill="FFFFFF"/>
              <w:spacing w:after="0"/>
              <w:jc w:val="both"/>
              <w:textAlignment w:val="baseline"/>
              <w:rPr>
                <w:rFonts w:ascii="Times New Roman" w:hAnsi="Times New Roman"/>
                <w:sz w:val="24"/>
                <w:szCs w:val="24"/>
              </w:rPr>
            </w:pPr>
          </w:p>
          <w:p w:rsidR="000B5DB5" w:rsidRPr="00AE1ECB" w:rsidRDefault="000B5DB5" w:rsidP="00AE1ECB">
            <w:pPr>
              <w:ind w:firstLine="709"/>
              <w:jc w:val="both"/>
            </w:pPr>
            <w:r w:rsidRPr="00AE1ECB">
              <w:t>Индивидуальные трудовые споры</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lastRenderedPageBreak/>
              <w:t>1.  Сформулируйте понятие трудового спора. Чем оно отличается от понятия трудового конфликта?</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2.  Охарактеризуйте виды трудовых споров.</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3.  Перечислите органы по рассмотрению индивидуальных трудовых споров.</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5.  Каков порядок рассмотрения трудовых споров в КТС?</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6.  Каковы порядок и сроки для обжалования решения комиссии по трудовым спорам?</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7.  Какие трудовые споры рассматриваются в суде?</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8.  Каков порядок исполнения решений КТС и суда по трудовым спорам?</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ab/>
              <w:t>Коллективные трудовые споры</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Дайте определение понятия коллективного трудового спора.</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2.  Охарактеризуйте органы по рассмотрению коллективного трудового спора.</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3.  Как создается примирительная комиссия?</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4.  Рассмотрение коллективного трудового спора с участием посредника.</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5.  Что такое трудовой арбитраж?</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6.  Понятие забастовки. Право на забастовку и ее осуществление.</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7.  Признание забастовки незаконной.</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8.  Порядок объявления забастовки. Обязанность сторон в ходе забастовки.</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9.  Признание забастовки незаконной.</w:t>
            </w:r>
          </w:p>
          <w:p w:rsidR="000B5DB5" w:rsidRPr="00AE1ECB" w:rsidRDefault="000B5DB5"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10.  Правовые гарантии для участников коллективных трудовых споров.</w:t>
            </w:r>
          </w:p>
          <w:p w:rsidR="000A05EA" w:rsidRPr="00AE1ECB" w:rsidRDefault="000B5DB5" w:rsidP="00AE1ECB">
            <w:pPr>
              <w:pStyle w:val="af5"/>
              <w:shd w:val="clear" w:color="auto" w:fill="FFFFFF"/>
              <w:spacing w:after="0"/>
              <w:jc w:val="both"/>
              <w:textAlignment w:val="baseline"/>
              <w:rPr>
                <w:rFonts w:ascii="Times New Roman" w:hAnsi="Times New Roman"/>
                <w:sz w:val="24"/>
                <w:szCs w:val="24"/>
              </w:rPr>
            </w:pPr>
            <w:r w:rsidRPr="00AE1ECB">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8D1601" w:rsidRPr="00AE1ECB" w:rsidRDefault="008D1601" w:rsidP="00AE1ECB">
      <w:pPr>
        <w:jc w:val="both"/>
        <w:rPr>
          <w:b/>
          <w:i/>
        </w:rPr>
      </w:pPr>
    </w:p>
    <w:p w:rsidR="00446E62" w:rsidRPr="00AE1ECB" w:rsidRDefault="000F76BF" w:rsidP="00AE1ECB">
      <w:pPr>
        <w:pStyle w:val="a9"/>
        <w:numPr>
          <w:ilvl w:val="0"/>
          <w:numId w:val="23"/>
        </w:numPr>
        <w:ind w:left="0"/>
        <w:jc w:val="both"/>
        <w:rPr>
          <w:b/>
          <w:i/>
        </w:rPr>
      </w:pPr>
      <w:r w:rsidRPr="00AE1ECB">
        <w:rPr>
          <w:b/>
          <w:i/>
        </w:rPr>
        <w:t>Перечень учебно-методического обеспечения для самостоятельной работы об</w:t>
      </w:r>
      <w:r w:rsidR="00A32F52" w:rsidRPr="00AE1ECB">
        <w:rPr>
          <w:b/>
          <w:i/>
        </w:rPr>
        <w:t xml:space="preserve">учающихся по дисциплине </w:t>
      </w:r>
    </w:p>
    <w:p w:rsidR="00DB77A2" w:rsidRPr="00AE1ECB" w:rsidRDefault="00DB77A2" w:rsidP="00AE1ECB">
      <w:pPr>
        <w:pStyle w:val="a9"/>
        <w:tabs>
          <w:tab w:val="left" w:pos="1701"/>
        </w:tabs>
        <w:ind w:left="0"/>
        <w:rPr>
          <w:b/>
          <w:i/>
        </w:rPr>
      </w:pPr>
    </w:p>
    <w:p w:rsidR="003513B1" w:rsidRPr="00AE1ECB" w:rsidRDefault="003513B1" w:rsidP="00AE1ECB">
      <w:r w:rsidRPr="00AE1ECB">
        <w:t>Невская М.А. Трудовое право [Электронный ресурс]: учебное пособие/ Невская М.А., Шалагина М.А.— Электрон. текстовые данные.— Саратов: Научная книга, 2012.— 229 c.— Режим доступа: http://www.iprbookshop.ru/6351.— ЭБС «IPRbooks», по паролю</w:t>
      </w:r>
    </w:p>
    <w:p w:rsidR="003513B1" w:rsidRPr="00AE1ECB" w:rsidRDefault="003513B1" w:rsidP="00AE1ECB"/>
    <w:p w:rsidR="003513B1" w:rsidRPr="00AE1ECB" w:rsidRDefault="003513B1" w:rsidP="00AE1ECB">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«IPRbooks», по паролю</w:t>
      </w:r>
    </w:p>
    <w:p w:rsidR="003513B1" w:rsidRPr="00AE1ECB" w:rsidRDefault="003513B1" w:rsidP="00AE1ECB"/>
    <w:p w:rsidR="003513B1" w:rsidRPr="00AE1ECB" w:rsidRDefault="003513B1" w:rsidP="00AE1ECB">
      <w:r w:rsidRPr="00AE1ECB">
        <w:t>Захарова Н.А. Трудовое право России [Электронный ресурс]: учебное пособие/ Захарова Н.А., Резепова В.Е.— Электрон. текстовые данные.— Саратов: Омега-Л, Ай Пи Эр Медиа, 2014.— 199 c.— Режим доступа: http://www.iprbookshop.ru/16478.— ЭБС «IPRbooks», по паролю</w:t>
      </w:r>
    </w:p>
    <w:p w:rsidR="003513B1" w:rsidRPr="00AE1ECB" w:rsidRDefault="003513B1" w:rsidP="00AE1ECB"/>
    <w:p w:rsidR="003513B1" w:rsidRPr="00AE1ECB" w:rsidRDefault="003513B1" w:rsidP="00AE1ECB">
      <w:r w:rsidRPr="00AE1ECB">
        <w:t>Амаглобели Н.Д. Трудовое право [Электронный ресурс]: учебник/ Амаглобели Н.Д., Гасанов К.К., Рассолов И.М.— Электрон. текстовые данные.— М.: ЮНИТИ-ДАНА, 2014.— 503 c.— Режим доступа: http://www.iprbookshop.ru/18167.— ЭБС «IPRbooks», по паролю</w:t>
      </w:r>
    </w:p>
    <w:p w:rsidR="003513B1" w:rsidRPr="00AE1ECB" w:rsidRDefault="003513B1" w:rsidP="00AE1ECB"/>
    <w:p w:rsidR="003513B1" w:rsidRPr="00AE1ECB" w:rsidRDefault="003513B1" w:rsidP="00AE1ECB">
      <w:r w:rsidRPr="00AE1ECB">
        <w:t xml:space="preserve">Глухов А.В. Трудовое право [Электронный ресурс]: практикум/ Глухов А.В.— Электрон. текстовые данные.— М.: Российский государственный университет правосудия, 2014.— 208 </w:t>
      </w:r>
      <w:r w:rsidRPr="00AE1ECB">
        <w:lastRenderedPageBreak/>
        <w:t>c.— Режим доступа: http://www.iprbookshop.ru/21254.— ЭБС «IPRbooks», по паролю</w:t>
      </w:r>
    </w:p>
    <w:p w:rsidR="003513B1" w:rsidRPr="00AE1ECB" w:rsidRDefault="003513B1" w:rsidP="00AE1ECB"/>
    <w:p w:rsidR="003513B1" w:rsidRPr="00AE1ECB" w:rsidRDefault="003513B1" w:rsidP="00AE1ECB">
      <w:r w:rsidRPr="00AE1ECB">
        <w:t>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ЭкООнис, 2014.— 420 c.— Режим доступа: http://www.iprbookshop.ru/35256.— ЭБС «IPRbooks», по паролю</w:t>
      </w:r>
    </w:p>
    <w:p w:rsidR="003513B1" w:rsidRPr="00AE1ECB" w:rsidRDefault="003513B1" w:rsidP="00AE1ECB"/>
    <w:p w:rsidR="003513B1" w:rsidRPr="00AE1ECB" w:rsidRDefault="003513B1" w:rsidP="00AE1ECB">
      <w:r w:rsidRPr="00AE1ECB">
        <w:t>Петров А.Я. Заработная плата [Электронный ресурс]: практические аспекты трудового права/ Петров А.Я.— Электрон. текстовые данные.— М.: ЭкООнис, 2013.— 300 c.— Режим доступа: http://www.iprbookshop.ru/35260.— ЭБС «IPRbooks», по паролю</w:t>
      </w:r>
    </w:p>
    <w:p w:rsidR="003513B1" w:rsidRPr="00AE1ECB" w:rsidRDefault="003513B1" w:rsidP="00AE1ECB"/>
    <w:p w:rsidR="003513B1" w:rsidRPr="00AE1ECB" w:rsidRDefault="003513B1" w:rsidP="00AE1ECB">
      <w:r w:rsidRPr="00AE1ECB">
        <w:t>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ЭкООнис, 2013.— 392 c.— Режим доступа: http://www.iprbookshop.ru/35262.— ЭБС «IPRbooks», по паролю</w:t>
      </w:r>
    </w:p>
    <w:p w:rsidR="003513B1" w:rsidRPr="00AE1ECB" w:rsidRDefault="003513B1" w:rsidP="00AE1ECB"/>
    <w:p w:rsidR="003513B1" w:rsidRDefault="003513B1" w:rsidP="00AE1ECB">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«IPRbooks», по паролю</w:t>
      </w:r>
      <w:r w:rsidR="00C61B8D">
        <w:t>.</w:t>
      </w:r>
    </w:p>
    <w:p w:rsidR="00C61B8D" w:rsidRPr="00AE1ECB" w:rsidRDefault="00C61B8D" w:rsidP="00AE1ECB">
      <w:pPr>
        <w:rPr>
          <w:b/>
        </w:rPr>
      </w:pPr>
    </w:p>
    <w:p w:rsidR="00C61B8D" w:rsidRPr="009D0E66" w:rsidRDefault="009D0E66" w:rsidP="009D0E66">
      <w:pPr>
        <w:widowControl/>
        <w:shd w:val="clear" w:color="auto" w:fill="FFFFFF"/>
        <w:autoSpaceDE/>
        <w:autoSpaceDN/>
        <w:adjustRightInd/>
        <w:rPr>
          <w:rFonts w:ascii="yandex-sans" w:hAnsi="yandex-sans"/>
          <w:b/>
          <w:color w:val="000000"/>
          <w:sz w:val="23"/>
          <w:szCs w:val="23"/>
        </w:rPr>
      </w:pPr>
      <w:r w:rsidRPr="009D0E66">
        <w:rPr>
          <w:rFonts w:ascii="yandex-sans" w:hAnsi="yandex-sans" w:hint="eastAsia"/>
          <w:b/>
          <w:color w:val="000000"/>
          <w:sz w:val="23"/>
          <w:szCs w:val="23"/>
        </w:rPr>
        <w:t>В</w:t>
      </w:r>
      <w:r w:rsidRPr="009D0E66">
        <w:rPr>
          <w:rFonts w:ascii="yandex-sans" w:hAnsi="yandex-sans"/>
          <w:b/>
          <w:color w:val="000000"/>
          <w:sz w:val="23"/>
          <w:szCs w:val="23"/>
        </w:rPr>
        <w:t xml:space="preserve">иды самостоятельной работы </w:t>
      </w:r>
    </w:p>
    <w:p w:rsidR="009D0E66" w:rsidRPr="009D0E66" w:rsidRDefault="009D0E66" w:rsidP="009D0E66">
      <w:pPr>
        <w:widowControl/>
        <w:shd w:val="clear" w:color="auto" w:fill="FFFFFF"/>
        <w:autoSpaceDE/>
        <w:autoSpaceDN/>
        <w:adjustRightInd/>
        <w:rPr>
          <w:rFonts w:ascii="yandex-sans" w:hAnsi="yandex-sans"/>
          <w:color w:val="000000"/>
          <w:sz w:val="23"/>
          <w:szCs w:val="23"/>
        </w:rPr>
      </w:pPr>
      <w:r w:rsidRPr="009D0E66">
        <w:rPr>
          <w:rFonts w:ascii="yandex-sans" w:hAnsi="yandex-sans"/>
          <w:color w:val="000000"/>
          <w:sz w:val="23"/>
          <w:szCs w:val="23"/>
        </w:rPr>
        <w:t>Изучение литературы, конспектирование</w:t>
      </w:r>
    </w:p>
    <w:p w:rsidR="009D0E66" w:rsidRPr="009D0E66" w:rsidRDefault="009D0E66" w:rsidP="009D0E66">
      <w:pPr>
        <w:widowControl/>
        <w:shd w:val="clear" w:color="auto" w:fill="FFFFFF"/>
        <w:autoSpaceDE/>
        <w:autoSpaceDN/>
        <w:adjustRightInd/>
        <w:rPr>
          <w:rFonts w:ascii="yandex-sans" w:hAnsi="yandex-sans"/>
          <w:color w:val="000000"/>
          <w:sz w:val="23"/>
          <w:szCs w:val="23"/>
        </w:rPr>
      </w:pPr>
      <w:r w:rsidRPr="009D0E66">
        <w:rPr>
          <w:rFonts w:ascii="yandex-sans" w:hAnsi="yandex-sans"/>
          <w:color w:val="000000"/>
          <w:sz w:val="23"/>
          <w:szCs w:val="23"/>
        </w:rPr>
        <w:t>Аннотирование</w:t>
      </w:r>
    </w:p>
    <w:p w:rsidR="009D0E66" w:rsidRPr="009D0E66" w:rsidRDefault="009D0E66" w:rsidP="009D0E66">
      <w:pPr>
        <w:widowControl/>
        <w:shd w:val="clear" w:color="auto" w:fill="FFFFFF"/>
        <w:autoSpaceDE/>
        <w:autoSpaceDN/>
        <w:adjustRightInd/>
        <w:rPr>
          <w:rFonts w:ascii="yandex-sans" w:hAnsi="yandex-sans"/>
          <w:color w:val="000000"/>
          <w:sz w:val="23"/>
          <w:szCs w:val="23"/>
        </w:rPr>
      </w:pPr>
      <w:r w:rsidRPr="009D0E66">
        <w:rPr>
          <w:rFonts w:ascii="yandex-sans" w:hAnsi="yandex-sans"/>
          <w:color w:val="000000"/>
          <w:sz w:val="23"/>
          <w:szCs w:val="23"/>
        </w:rPr>
        <w:t>Реферирование литературы</w:t>
      </w:r>
    </w:p>
    <w:p w:rsidR="009D0E66" w:rsidRPr="009D0E66" w:rsidRDefault="009D0E66" w:rsidP="009D0E66">
      <w:pPr>
        <w:widowControl/>
        <w:shd w:val="clear" w:color="auto" w:fill="FFFFFF"/>
        <w:autoSpaceDE/>
        <w:autoSpaceDN/>
        <w:adjustRightInd/>
        <w:rPr>
          <w:rFonts w:ascii="yandex-sans" w:hAnsi="yandex-sans"/>
          <w:color w:val="000000"/>
          <w:sz w:val="23"/>
          <w:szCs w:val="23"/>
        </w:rPr>
      </w:pPr>
      <w:r w:rsidRPr="009D0E66">
        <w:rPr>
          <w:rFonts w:ascii="yandex-sans" w:hAnsi="yandex-sans"/>
          <w:color w:val="000000"/>
          <w:sz w:val="23"/>
          <w:szCs w:val="23"/>
        </w:rPr>
        <w:t>Работа со справочными материалами</w:t>
      </w:r>
    </w:p>
    <w:p w:rsidR="009D0E66" w:rsidRPr="009D0E66" w:rsidRDefault="009D0E66" w:rsidP="009D0E66">
      <w:pPr>
        <w:widowControl/>
        <w:shd w:val="clear" w:color="auto" w:fill="FFFFFF"/>
        <w:autoSpaceDE/>
        <w:autoSpaceDN/>
        <w:adjustRightInd/>
        <w:rPr>
          <w:rFonts w:ascii="yandex-sans" w:hAnsi="yandex-sans"/>
          <w:color w:val="000000"/>
          <w:sz w:val="23"/>
          <w:szCs w:val="23"/>
        </w:rPr>
      </w:pPr>
      <w:r w:rsidRPr="009D0E66">
        <w:rPr>
          <w:rFonts w:ascii="yandex-sans" w:hAnsi="yandex-sans"/>
          <w:color w:val="000000"/>
          <w:sz w:val="23"/>
          <w:szCs w:val="23"/>
        </w:rPr>
        <w:t>Работа с Интернет-ресурсами</w:t>
      </w:r>
    </w:p>
    <w:p w:rsidR="009D0E66" w:rsidRPr="009D0E66" w:rsidRDefault="009D0E66" w:rsidP="009D0E66">
      <w:pPr>
        <w:widowControl/>
        <w:shd w:val="clear" w:color="auto" w:fill="FFFFFF"/>
        <w:autoSpaceDE/>
        <w:autoSpaceDN/>
        <w:adjustRightInd/>
        <w:rPr>
          <w:rFonts w:ascii="yandex-sans" w:hAnsi="yandex-sans"/>
          <w:color w:val="000000"/>
          <w:sz w:val="23"/>
          <w:szCs w:val="23"/>
        </w:rPr>
      </w:pPr>
      <w:r w:rsidRPr="009D0E66">
        <w:rPr>
          <w:rFonts w:ascii="yandex-sans" w:hAnsi="yandex-sans"/>
          <w:color w:val="000000"/>
          <w:sz w:val="23"/>
          <w:szCs w:val="23"/>
        </w:rPr>
        <w:t>Использование ИКТ-технологий</w:t>
      </w:r>
    </w:p>
    <w:p w:rsidR="009D0E66" w:rsidRPr="009D0E66" w:rsidRDefault="009D0E66" w:rsidP="009D0E66">
      <w:pPr>
        <w:widowControl/>
        <w:shd w:val="clear" w:color="auto" w:fill="FFFFFF"/>
        <w:autoSpaceDE/>
        <w:autoSpaceDN/>
        <w:adjustRightInd/>
        <w:rPr>
          <w:rFonts w:ascii="yandex-sans" w:hAnsi="yandex-sans"/>
          <w:color w:val="000000"/>
          <w:sz w:val="23"/>
          <w:szCs w:val="23"/>
        </w:rPr>
      </w:pPr>
      <w:r w:rsidRPr="009D0E66">
        <w:rPr>
          <w:rFonts w:ascii="yandex-sans" w:hAnsi="yandex-sans"/>
          <w:color w:val="000000"/>
          <w:sz w:val="23"/>
          <w:szCs w:val="23"/>
        </w:rPr>
        <w:t>Подготовка эссе, презентаций</w:t>
      </w:r>
    </w:p>
    <w:p w:rsidR="009D0E66" w:rsidRPr="009D0E66" w:rsidRDefault="009D0E66" w:rsidP="009D0E66">
      <w:pPr>
        <w:widowControl/>
        <w:shd w:val="clear" w:color="auto" w:fill="FFFFFF"/>
        <w:autoSpaceDE/>
        <w:autoSpaceDN/>
        <w:adjustRightInd/>
        <w:rPr>
          <w:rFonts w:ascii="yandex-sans" w:hAnsi="yandex-sans"/>
          <w:color w:val="000000"/>
          <w:sz w:val="23"/>
          <w:szCs w:val="23"/>
        </w:rPr>
      </w:pPr>
      <w:r w:rsidRPr="009D0E66">
        <w:rPr>
          <w:rFonts w:ascii="yandex-sans" w:hAnsi="yandex-sans"/>
          <w:color w:val="000000"/>
          <w:sz w:val="23"/>
          <w:szCs w:val="23"/>
        </w:rPr>
        <w:t>Индивидуальные творческие задания</w:t>
      </w:r>
    </w:p>
    <w:p w:rsidR="009D0E66" w:rsidRPr="009D0E66" w:rsidRDefault="009D0E66" w:rsidP="009D0E66">
      <w:pPr>
        <w:widowControl/>
        <w:shd w:val="clear" w:color="auto" w:fill="FFFFFF"/>
        <w:autoSpaceDE/>
        <w:autoSpaceDN/>
        <w:adjustRightInd/>
        <w:rPr>
          <w:rFonts w:ascii="yandex-sans" w:hAnsi="yandex-sans"/>
          <w:color w:val="000000"/>
          <w:sz w:val="23"/>
          <w:szCs w:val="23"/>
        </w:rPr>
      </w:pPr>
      <w:r w:rsidRPr="009D0E66">
        <w:rPr>
          <w:rFonts w:ascii="yandex-sans" w:hAnsi="yandex-sans"/>
          <w:color w:val="000000"/>
          <w:sz w:val="23"/>
          <w:szCs w:val="23"/>
        </w:rPr>
        <w:t>Подготовка к экзамену (зачету)</w:t>
      </w:r>
    </w:p>
    <w:p w:rsidR="00C01124" w:rsidRPr="00AE1ECB" w:rsidRDefault="00C01124" w:rsidP="00AE1ECB">
      <w:pPr>
        <w:tabs>
          <w:tab w:val="left" w:pos="1701"/>
        </w:tabs>
      </w:pPr>
    </w:p>
    <w:p w:rsidR="00446E62" w:rsidRPr="00AE1ECB" w:rsidRDefault="00414FBA" w:rsidP="00AE1ECB">
      <w:pPr>
        <w:pStyle w:val="a9"/>
        <w:numPr>
          <w:ilvl w:val="0"/>
          <w:numId w:val="23"/>
        </w:numPr>
        <w:ind w:left="0"/>
        <w:jc w:val="both"/>
        <w:rPr>
          <w:b/>
          <w:i/>
        </w:rPr>
      </w:pPr>
      <w:r w:rsidRPr="00AE1ECB">
        <w:rPr>
          <w:b/>
          <w:i/>
        </w:rPr>
        <w:t>Фонд оценочных средств для проведения промежуточной аттестации обучающихся по дисциплине (модулю)</w:t>
      </w:r>
    </w:p>
    <w:p w:rsidR="00E05591" w:rsidRPr="00AE1ECB" w:rsidRDefault="00E05591" w:rsidP="00AE1ECB">
      <w:pPr>
        <w:pStyle w:val="a9"/>
        <w:ind w:left="0"/>
        <w:jc w:val="both"/>
        <w:rPr>
          <w:b/>
          <w:i/>
        </w:rPr>
      </w:pPr>
    </w:p>
    <w:p w:rsidR="00E05591" w:rsidRPr="00AE1ECB" w:rsidRDefault="00711D46" w:rsidP="00AE1ECB">
      <w:pPr>
        <w:pStyle w:val="a9"/>
        <w:ind w:left="0" w:firstLine="696"/>
        <w:jc w:val="both"/>
      </w:pPr>
      <w:r w:rsidRPr="00AE1ECB">
        <w:t>П</w:t>
      </w:r>
      <w:r w:rsidR="008E4ED9" w:rsidRPr="00AE1ECB">
        <w:t>р</w:t>
      </w:r>
      <w:r w:rsidRPr="00AE1ECB">
        <w:t xml:space="preserve">едусмотрены </w:t>
      </w:r>
      <w:r w:rsidR="008E4ED9" w:rsidRPr="00AE1ECB">
        <w:t xml:space="preserve"> следующие виды контроля качества освоения </w:t>
      </w:r>
      <w:r w:rsidR="00162CA2" w:rsidRPr="00AE1ECB">
        <w:t xml:space="preserve">конкретной </w:t>
      </w:r>
      <w:r w:rsidRPr="00AE1ECB">
        <w:t>дисциплины</w:t>
      </w:r>
      <w:r w:rsidR="008E4ED9" w:rsidRPr="00AE1ECB">
        <w:t>:</w:t>
      </w:r>
    </w:p>
    <w:p w:rsidR="008E4ED9" w:rsidRPr="00AE1ECB" w:rsidRDefault="008E4ED9" w:rsidP="00AE1ECB">
      <w:pPr>
        <w:pStyle w:val="a9"/>
        <w:ind w:left="0"/>
        <w:jc w:val="both"/>
      </w:pPr>
      <w:r w:rsidRPr="00AE1ECB">
        <w:t>- текущий контроль успеваемости</w:t>
      </w:r>
    </w:p>
    <w:p w:rsidR="008E4ED9" w:rsidRPr="00AE1ECB" w:rsidRDefault="00BF407F" w:rsidP="00AE1ECB">
      <w:pPr>
        <w:pStyle w:val="a9"/>
        <w:ind w:left="0"/>
        <w:jc w:val="both"/>
      </w:pPr>
      <w:r w:rsidRPr="00AE1ECB">
        <w:t>- промежуточная аттестация</w:t>
      </w:r>
      <w:r w:rsidR="008E4ED9" w:rsidRPr="00AE1ECB">
        <w:t xml:space="preserve"> обучающихся</w:t>
      </w:r>
      <w:r w:rsidR="00162CA2" w:rsidRPr="00AE1ECB">
        <w:t xml:space="preserve"> по дисциплине</w:t>
      </w:r>
    </w:p>
    <w:p w:rsidR="008E4ED9" w:rsidRPr="00AE1ECB" w:rsidRDefault="008E4ED9" w:rsidP="00AE1ECB">
      <w:pPr>
        <w:pStyle w:val="a9"/>
        <w:ind w:left="0"/>
        <w:jc w:val="both"/>
      </w:pPr>
    </w:p>
    <w:p w:rsidR="008E4ED9" w:rsidRPr="00AE1ECB" w:rsidRDefault="00711D46" w:rsidP="00AE1ECB">
      <w:pPr>
        <w:ind w:firstLine="708"/>
        <w:jc w:val="both"/>
      </w:pPr>
      <w:r w:rsidRPr="00AE1ECB">
        <w:t xml:space="preserve">Фонд оценочных средств для проведения промежуточной аттестации обучающихся по дисциплине оформлен в </w:t>
      </w:r>
      <w:r w:rsidRPr="00AE1ECB">
        <w:rPr>
          <w:b/>
        </w:rPr>
        <w:t>ПРИЛОЖЕНИИ</w:t>
      </w:r>
      <w:r w:rsidRPr="00AE1ECB">
        <w:t xml:space="preserve"> к РАБОЧЕЙ ПРОГРАММЕ ДИСЦИПЛИНЫ</w:t>
      </w:r>
    </w:p>
    <w:p w:rsidR="008E4ED9" w:rsidRPr="00AE1ECB" w:rsidRDefault="008E4ED9" w:rsidP="00AE1ECB">
      <w:pPr>
        <w:pStyle w:val="a9"/>
        <w:ind w:left="0"/>
        <w:jc w:val="both"/>
      </w:pPr>
    </w:p>
    <w:p w:rsidR="00711D46" w:rsidRPr="00AE1ECB" w:rsidRDefault="00711D46" w:rsidP="00AE1ECB">
      <w:pPr>
        <w:jc w:val="both"/>
      </w:pPr>
      <w:r w:rsidRPr="00AE1ECB">
        <w:tab/>
        <w:t>Текущий контроль успеваемости обеспечивает оценивание хода освоения дисциплины</w:t>
      </w:r>
      <w:r w:rsidR="00890748" w:rsidRPr="00AE1ECB">
        <w:t xml:space="preserve"> в процессе обучения.</w:t>
      </w:r>
    </w:p>
    <w:p w:rsidR="00C37266" w:rsidRPr="00AE1ECB" w:rsidRDefault="00C37266" w:rsidP="00AE1ECB">
      <w:pPr>
        <w:pStyle w:val="a9"/>
        <w:ind w:left="0"/>
        <w:jc w:val="both"/>
        <w:rPr>
          <w:i/>
        </w:rPr>
      </w:pPr>
      <w:r w:rsidRPr="00AE1ECB">
        <w:rPr>
          <w:i/>
        </w:rPr>
        <w:t xml:space="preserve">6.1 Паспорт фонда оценочных средств </w:t>
      </w:r>
      <w:r w:rsidR="009E0041" w:rsidRPr="00AE1ECB">
        <w:rPr>
          <w:i/>
        </w:rPr>
        <w:t xml:space="preserve">для проведения текущей аттестации </w:t>
      </w:r>
      <w:r w:rsidRPr="00AE1ECB">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AE1ECB" w:rsidTr="00A718EE">
        <w:trPr>
          <w:jc w:val="center"/>
        </w:trPr>
        <w:tc>
          <w:tcPr>
            <w:tcW w:w="762" w:type="dxa"/>
          </w:tcPr>
          <w:p w:rsidR="00162CA2" w:rsidRPr="00AE1ECB" w:rsidRDefault="00162CA2" w:rsidP="00AE1ECB">
            <w:pPr>
              <w:pStyle w:val="a9"/>
              <w:ind w:left="0"/>
              <w:jc w:val="center"/>
              <w:rPr>
                <w:b/>
              </w:rPr>
            </w:pPr>
            <w:r w:rsidRPr="00AE1ECB">
              <w:rPr>
                <w:b/>
              </w:rPr>
              <w:t>№ п/п</w:t>
            </w:r>
          </w:p>
        </w:tc>
        <w:tc>
          <w:tcPr>
            <w:tcW w:w="2590" w:type="dxa"/>
          </w:tcPr>
          <w:p w:rsidR="00162CA2" w:rsidRPr="00AE1ECB" w:rsidRDefault="00162CA2" w:rsidP="00AE1ECB">
            <w:pPr>
              <w:pStyle w:val="a9"/>
              <w:ind w:left="0"/>
              <w:jc w:val="center"/>
              <w:rPr>
                <w:b/>
              </w:rPr>
            </w:pPr>
            <w:r w:rsidRPr="00AE1ECB">
              <w:rPr>
                <w:b/>
              </w:rPr>
              <w:t>Контролируемые разделы (темы)</w:t>
            </w:r>
          </w:p>
        </w:tc>
        <w:tc>
          <w:tcPr>
            <w:tcW w:w="1523" w:type="dxa"/>
          </w:tcPr>
          <w:p w:rsidR="00162CA2" w:rsidRPr="00AE1ECB" w:rsidRDefault="00162CA2" w:rsidP="00AE1ECB">
            <w:pPr>
              <w:pStyle w:val="a9"/>
              <w:ind w:left="0"/>
              <w:jc w:val="center"/>
              <w:rPr>
                <w:b/>
              </w:rPr>
            </w:pPr>
            <w:r w:rsidRPr="00AE1ECB">
              <w:rPr>
                <w:b/>
              </w:rPr>
              <w:t>Код контролируемой компетенции</w:t>
            </w:r>
          </w:p>
        </w:tc>
        <w:tc>
          <w:tcPr>
            <w:tcW w:w="5331" w:type="dxa"/>
          </w:tcPr>
          <w:p w:rsidR="00162CA2" w:rsidRPr="00AE1ECB" w:rsidRDefault="00D06028" w:rsidP="00AE1ECB">
            <w:pPr>
              <w:pStyle w:val="a9"/>
              <w:ind w:left="0"/>
              <w:rPr>
                <w:b/>
              </w:rPr>
            </w:pPr>
            <w:r w:rsidRPr="00AE1ECB">
              <w:rPr>
                <w:b/>
              </w:rPr>
              <w:t xml:space="preserve"> Н</w:t>
            </w:r>
            <w:r w:rsidR="00162CA2" w:rsidRPr="00AE1ECB">
              <w:rPr>
                <w:b/>
              </w:rPr>
              <w:t>аименование оценочного средства</w:t>
            </w:r>
          </w:p>
        </w:tc>
      </w:tr>
      <w:tr w:rsidR="00A718EE" w:rsidRPr="00AE1ECB" w:rsidTr="00A718EE">
        <w:trPr>
          <w:jc w:val="center"/>
        </w:trPr>
        <w:tc>
          <w:tcPr>
            <w:tcW w:w="762" w:type="dxa"/>
          </w:tcPr>
          <w:p w:rsidR="00A718EE" w:rsidRPr="00AE1ECB" w:rsidRDefault="00A718EE" w:rsidP="00A718EE">
            <w:pPr>
              <w:pStyle w:val="a9"/>
              <w:numPr>
                <w:ilvl w:val="0"/>
                <w:numId w:val="6"/>
              </w:numPr>
              <w:ind w:left="0"/>
            </w:pPr>
          </w:p>
        </w:tc>
        <w:tc>
          <w:tcPr>
            <w:tcW w:w="2590" w:type="dxa"/>
          </w:tcPr>
          <w:p w:rsidR="00A718EE" w:rsidRPr="00AE1ECB" w:rsidRDefault="00A718EE" w:rsidP="00A718EE">
            <w:pPr>
              <w:widowControl/>
              <w:autoSpaceDE/>
              <w:autoSpaceDN/>
              <w:adjustRightInd/>
              <w:jc w:val="both"/>
              <w:rPr>
                <w:color w:val="000000"/>
                <w:spacing w:val="2"/>
              </w:rPr>
            </w:pPr>
            <w:r w:rsidRPr="00AE1ECB">
              <w:rPr>
                <w:bCs/>
                <w:iCs/>
                <w:color w:val="000000"/>
                <w:bdr w:val="none" w:sz="0" w:space="0" w:color="auto" w:frame="1"/>
              </w:rPr>
              <w:t xml:space="preserve">Предмет, метод, система, принципы и </w:t>
            </w:r>
            <w:r w:rsidRPr="00AE1ECB">
              <w:rPr>
                <w:bCs/>
                <w:iCs/>
                <w:color w:val="000000"/>
                <w:bdr w:val="none" w:sz="0" w:space="0" w:color="auto" w:frame="1"/>
              </w:rPr>
              <w:lastRenderedPageBreak/>
              <w:t>источники трудового права России</w:t>
            </w:r>
          </w:p>
        </w:tc>
        <w:tc>
          <w:tcPr>
            <w:tcW w:w="1523" w:type="dxa"/>
          </w:tcPr>
          <w:p w:rsidR="00A718EE" w:rsidRPr="00773DBC" w:rsidRDefault="00A718EE" w:rsidP="00A718EE">
            <w:pPr>
              <w:pStyle w:val="a9"/>
              <w:ind w:left="0"/>
              <w:jc w:val="both"/>
            </w:pPr>
            <w:r>
              <w:lastRenderedPageBreak/>
              <w:t>ОПК-1, ПК-20</w:t>
            </w:r>
          </w:p>
        </w:tc>
        <w:tc>
          <w:tcPr>
            <w:tcW w:w="5331" w:type="dxa"/>
          </w:tcPr>
          <w:p w:rsidR="00A718EE" w:rsidRPr="00AE1ECB" w:rsidRDefault="00A718EE" w:rsidP="00A718EE">
            <w:pPr>
              <w:pStyle w:val="a9"/>
              <w:ind w:left="0"/>
              <w:jc w:val="both"/>
            </w:pPr>
            <w:r w:rsidRPr="00AE1ECB">
              <w:t>Вопросы к семинару, проблемно-аналитическое задание, информационный проект</w:t>
            </w:r>
          </w:p>
        </w:tc>
      </w:tr>
      <w:tr w:rsidR="00A718EE" w:rsidRPr="00AE1ECB" w:rsidTr="00A718EE">
        <w:trPr>
          <w:jc w:val="center"/>
        </w:trPr>
        <w:tc>
          <w:tcPr>
            <w:tcW w:w="762" w:type="dxa"/>
          </w:tcPr>
          <w:p w:rsidR="00A718EE" w:rsidRPr="00AE1ECB" w:rsidRDefault="00A718EE" w:rsidP="00A718EE">
            <w:pPr>
              <w:pStyle w:val="a9"/>
              <w:numPr>
                <w:ilvl w:val="0"/>
                <w:numId w:val="6"/>
              </w:numPr>
              <w:ind w:left="0"/>
            </w:pPr>
          </w:p>
        </w:tc>
        <w:tc>
          <w:tcPr>
            <w:tcW w:w="2590" w:type="dxa"/>
          </w:tcPr>
          <w:p w:rsidR="00A718EE" w:rsidRPr="00AE1ECB" w:rsidRDefault="00A718EE" w:rsidP="00A718EE">
            <w:pPr>
              <w:pStyle w:val="af5"/>
              <w:spacing w:after="0"/>
              <w:jc w:val="both"/>
              <w:textAlignment w:val="baseline"/>
              <w:rPr>
                <w:rFonts w:ascii="Times New Roman" w:hAnsi="Times New Roman"/>
                <w:sz w:val="24"/>
                <w:szCs w:val="24"/>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523" w:type="dxa"/>
          </w:tcPr>
          <w:p w:rsidR="00A718EE" w:rsidRPr="00773DBC" w:rsidRDefault="00A718EE" w:rsidP="00A718EE">
            <w:pPr>
              <w:pStyle w:val="a9"/>
              <w:ind w:left="0"/>
              <w:jc w:val="both"/>
            </w:pPr>
            <w:r>
              <w:t>ОПК-1, ПК-20</w:t>
            </w:r>
          </w:p>
        </w:tc>
        <w:tc>
          <w:tcPr>
            <w:tcW w:w="5331" w:type="dxa"/>
          </w:tcPr>
          <w:p w:rsidR="00A718EE" w:rsidRPr="00AE1ECB" w:rsidRDefault="00A718EE" w:rsidP="00A718EE">
            <w:pPr>
              <w:pStyle w:val="a9"/>
              <w:ind w:left="0"/>
              <w:jc w:val="both"/>
            </w:pPr>
            <w:r w:rsidRPr="00AE1ECB">
              <w:t>Вопросы к семинару, проблемно-аналитическое задание, задание к диспуту, тестирование</w:t>
            </w:r>
          </w:p>
        </w:tc>
      </w:tr>
      <w:tr w:rsidR="00A718EE" w:rsidRPr="00AE1ECB" w:rsidTr="00A718EE">
        <w:trPr>
          <w:jc w:val="center"/>
        </w:trPr>
        <w:tc>
          <w:tcPr>
            <w:tcW w:w="762" w:type="dxa"/>
          </w:tcPr>
          <w:p w:rsidR="00A718EE" w:rsidRPr="00AE1ECB" w:rsidRDefault="00A718EE" w:rsidP="00A718EE">
            <w:pPr>
              <w:pStyle w:val="a9"/>
              <w:numPr>
                <w:ilvl w:val="0"/>
                <w:numId w:val="6"/>
              </w:numPr>
              <w:ind w:left="0"/>
            </w:pPr>
          </w:p>
        </w:tc>
        <w:tc>
          <w:tcPr>
            <w:tcW w:w="2590" w:type="dxa"/>
          </w:tcPr>
          <w:p w:rsidR="00A718EE" w:rsidRPr="00AE1ECB" w:rsidRDefault="00A718EE" w:rsidP="00A718EE">
            <w:pPr>
              <w:jc w:val="both"/>
            </w:pPr>
            <w:r w:rsidRPr="00AE1ECB">
              <w:t>Социальное партнерство. Правовое регулирование занятости и трудоустройства</w:t>
            </w:r>
          </w:p>
        </w:tc>
        <w:tc>
          <w:tcPr>
            <w:tcW w:w="1523" w:type="dxa"/>
          </w:tcPr>
          <w:p w:rsidR="00A718EE" w:rsidRPr="00773DBC" w:rsidRDefault="00A718EE" w:rsidP="00A718EE">
            <w:pPr>
              <w:pStyle w:val="a9"/>
              <w:ind w:left="0"/>
              <w:jc w:val="both"/>
            </w:pPr>
            <w:r>
              <w:t>ОПК-1, ПК-20</w:t>
            </w:r>
          </w:p>
        </w:tc>
        <w:tc>
          <w:tcPr>
            <w:tcW w:w="5331" w:type="dxa"/>
          </w:tcPr>
          <w:p w:rsidR="00A718EE" w:rsidRPr="00AE1ECB" w:rsidRDefault="00A718EE" w:rsidP="00A718EE">
            <w:pPr>
              <w:pStyle w:val="a9"/>
              <w:ind w:left="0"/>
              <w:jc w:val="both"/>
            </w:pPr>
            <w:r w:rsidRPr="00AE1ECB">
              <w:t>Вопросы к семинару, проблемно-аналитическое задание, задание к диспуту, темы   проектов</w:t>
            </w:r>
          </w:p>
        </w:tc>
      </w:tr>
      <w:tr w:rsidR="00A718EE" w:rsidRPr="00AE1ECB" w:rsidTr="00A718EE">
        <w:trPr>
          <w:jc w:val="center"/>
        </w:trPr>
        <w:tc>
          <w:tcPr>
            <w:tcW w:w="762" w:type="dxa"/>
          </w:tcPr>
          <w:p w:rsidR="00A718EE" w:rsidRPr="00AE1ECB" w:rsidRDefault="00A718EE" w:rsidP="00A718EE">
            <w:pPr>
              <w:pStyle w:val="a9"/>
              <w:numPr>
                <w:ilvl w:val="0"/>
                <w:numId w:val="6"/>
              </w:numPr>
              <w:ind w:left="0"/>
            </w:pPr>
          </w:p>
        </w:tc>
        <w:tc>
          <w:tcPr>
            <w:tcW w:w="2590" w:type="dxa"/>
          </w:tcPr>
          <w:p w:rsidR="00A718EE" w:rsidRPr="00AE1ECB" w:rsidRDefault="00A718EE" w:rsidP="00A718EE">
            <w:pPr>
              <w:jc w:val="both"/>
            </w:pPr>
            <w:r w:rsidRPr="00AE1ECB">
              <w:t>Возникновение трудовых правоотношений.</w:t>
            </w:r>
          </w:p>
        </w:tc>
        <w:tc>
          <w:tcPr>
            <w:tcW w:w="1523" w:type="dxa"/>
          </w:tcPr>
          <w:p w:rsidR="00A718EE" w:rsidRPr="00773DBC" w:rsidRDefault="00A718EE" w:rsidP="00A718EE">
            <w:pPr>
              <w:pStyle w:val="a9"/>
              <w:ind w:left="0"/>
              <w:jc w:val="both"/>
            </w:pPr>
            <w:r>
              <w:t>ОПК-1, ПК-20</w:t>
            </w:r>
          </w:p>
        </w:tc>
        <w:tc>
          <w:tcPr>
            <w:tcW w:w="5331" w:type="dxa"/>
          </w:tcPr>
          <w:p w:rsidR="00A718EE" w:rsidRPr="00AE1ECB" w:rsidRDefault="00A718EE" w:rsidP="00A718EE">
            <w:pPr>
              <w:pStyle w:val="a9"/>
              <w:ind w:left="0"/>
              <w:jc w:val="both"/>
            </w:pPr>
            <w:r w:rsidRPr="00AE1ECB">
              <w:t>Вопросы к семинару, проблемно-аналитическое задание, темы  проектов, ситуационные задачи</w:t>
            </w:r>
          </w:p>
        </w:tc>
      </w:tr>
      <w:tr w:rsidR="00A718EE" w:rsidRPr="00AE1ECB" w:rsidTr="00A718EE">
        <w:trPr>
          <w:jc w:val="center"/>
        </w:trPr>
        <w:tc>
          <w:tcPr>
            <w:tcW w:w="762" w:type="dxa"/>
          </w:tcPr>
          <w:p w:rsidR="00A718EE" w:rsidRPr="00AE1ECB" w:rsidRDefault="00A718EE" w:rsidP="00A718EE">
            <w:pPr>
              <w:pStyle w:val="a9"/>
              <w:numPr>
                <w:ilvl w:val="0"/>
                <w:numId w:val="6"/>
              </w:numPr>
              <w:ind w:left="0"/>
            </w:pPr>
          </w:p>
        </w:tc>
        <w:tc>
          <w:tcPr>
            <w:tcW w:w="2590" w:type="dxa"/>
          </w:tcPr>
          <w:p w:rsidR="00A718EE" w:rsidRPr="00AE1ECB" w:rsidRDefault="00A718EE" w:rsidP="00A718EE">
            <w:pPr>
              <w:jc w:val="both"/>
            </w:pPr>
            <w:r w:rsidRPr="00AE1ECB">
              <w:rPr>
                <w:color w:val="000000"/>
              </w:rPr>
              <w:t>Изменение и прекращение трудовых правоотношений</w:t>
            </w:r>
          </w:p>
        </w:tc>
        <w:tc>
          <w:tcPr>
            <w:tcW w:w="1523" w:type="dxa"/>
          </w:tcPr>
          <w:p w:rsidR="00A718EE" w:rsidRPr="00773DBC" w:rsidRDefault="00A718EE" w:rsidP="00A718EE">
            <w:pPr>
              <w:pStyle w:val="a9"/>
              <w:ind w:left="0"/>
              <w:jc w:val="both"/>
            </w:pPr>
            <w:r>
              <w:t>ОПК-1, ПК-20</w:t>
            </w:r>
          </w:p>
        </w:tc>
        <w:tc>
          <w:tcPr>
            <w:tcW w:w="5331" w:type="dxa"/>
          </w:tcPr>
          <w:p w:rsidR="00A718EE" w:rsidRPr="00AE1ECB" w:rsidRDefault="00A718EE" w:rsidP="00A718EE">
            <w:pPr>
              <w:pStyle w:val="a9"/>
              <w:ind w:left="0"/>
              <w:jc w:val="both"/>
            </w:pPr>
            <w:r w:rsidRPr="00AE1ECB">
              <w:t>Вопросы к семинару, подготовка к ролевой игре,  темы  проектов, решение ситуационных задач</w:t>
            </w:r>
          </w:p>
        </w:tc>
      </w:tr>
      <w:tr w:rsidR="00A718EE" w:rsidRPr="00AE1ECB" w:rsidTr="00A718EE">
        <w:trPr>
          <w:jc w:val="center"/>
        </w:trPr>
        <w:tc>
          <w:tcPr>
            <w:tcW w:w="762" w:type="dxa"/>
          </w:tcPr>
          <w:p w:rsidR="00A718EE" w:rsidRPr="00AE1ECB" w:rsidRDefault="00A718EE" w:rsidP="00A718EE">
            <w:pPr>
              <w:pStyle w:val="a9"/>
              <w:numPr>
                <w:ilvl w:val="0"/>
                <w:numId w:val="6"/>
              </w:numPr>
              <w:ind w:left="0"/>
            </w:pPr>
          </w:p>
        </w:tc>
        <w:tc>
          <w:tcPr>
            <w:tcW w:w="2590" w:type="dxa"/>
          </w:tcPr>
          <w:p w:rsidR="00A718EE" w:rsidRPr="00AE1ECB" w:rsidRDefault="00A718EE" w:rsidP="00A718EE">
            <w:pPr>
              <w:jc w:val="both"/>
            </w:pPr>
            <w:r w:rsidRPr="00AE1ECB">
              <w:t>Рабочее время и время отдыха</w:t>
            </w:r>
          </w:p>
        </w:tc>
        <w:tc>
          <w:tcPr>
            <w:tcW w:w="1523" w:type="dxa"/>
          </w:tcPr>
          <w:p w:rsidR="00A718EE" w:rsidRPr="00773DBC" w:rsidRDefault="00A718EE" w:rsidP="00A718EE">
            <w:pPr>
              <w:pStyle w:val="a9"/>
              <w:ind w:left="0"/>
              <w:jc w:val="both"/>
            </w:pPr>
            <w:r>
              <w:t>ОПК-1, ПК-20</w:t>
            </w:r>
          </w:p>
        </w:tc>
        <w:tc>
          <w:tcPr>
            <w:tcW w:w="5331" w:type="dxa"/>
          </w:tcPr>
          <w:p w:rsidR="00A718EE" w:rsidRPr="00AE1ECB" w:rsidRDefault="00A718EE" w:rsidP="00A718EE">
            <w:pPr>
              <w:pStyle w:val="a9"/>
              <w:ind w:left="0"/>
              <w:jc w:val="both"/>
            </w:pPr>
            <w:r w:rsidRPr="00AE1ECB">
              <w:t>Вопросы к семинару, ситуационные задачи, проблемно-аналитические задания</w:t>
            </w:r>
          </w:p>
        </w:tc>
      </w:tr>
      <w:tr w:rsidR="00A718EE" w:rsidRPr="00AE1ECB" w:rsidTr="00A718EE">
        <w:trPr>
          <w:jc w:val="center"/>
        </w:trPr>
        <w:tc>
          <w:tcPr>
            <w:tcW w:w="762" w:type="dxa"/>
          </w:tcPr>
          <w:p w:rsidR="00A718EE" w:rsidRPr="00AE1ECB" w:rsidRDefault="00A718EE" w:rsidP="00A718EE">
            <w:pPr>
              <w:pStyle w:val="a9"/>
              <w:numPr>
                <w:ilvl w:val="0"/>
                <w:numId w:val="6"/>
              </w:numPr>
              <w:ind w:left="0"/>
            </w:pPr>
          </w:p>
        </w:tc>
        <w:tc>
          <w:tcPr>
            <w:tcW w:w="2590" w:type="dxa"/>
          </w:tcPr>
          <w:p w:rsidR="00A718EE" w:rsidRPr="00AE1ECB" w:rsidRDefault="00A718EE" w:rsidP="00A718EE">
            <w:pPr>
              <w:jc w:val="both"/>
            </w:pPr>
            <w:r w:rsidRPr="00AE1ECB">
              <w:t>Оплата труда. Гарантии и компенсации</w:t>
            </w:r>
          </w:p>
        </w:tc>
        <w:tc>
          <w:tcPr>
            <w:tcW w:w="1523" w:type="dxa"/>
          </w:tcPr>
          <w:p w:rsidR="00A718EE" w:rsidRPr="00773DBC" w:rsidRDefault="00A718EE" w:rsidP="00A718EE">
            <w:pPr>
              <w:pStyle w:val="a9"/>
              <w:ind w:left="0"/>
              <w:jc w:val="both"/>
            </w:pPr>
            <w:r>
              <w:t>ОПК-1, ПК-20</w:t>
            </w:r>
          </w:p>
        </w:tc>
        <w:tc>
          <w:tcPr>
            <w:tcW w:w="5331" w:type="dxa"/>
          </w:tcPr>
          <w:p w:rsidR="00A718EE" w:rsidRPr="00AE1ECB" w:rsidRDefault="00A718EE" w:rsidP="00A718EE">
            <w:pPr>
              <w:pStyle w:val="a9"/>
              <w:ind w:left="0"/>
              <w:jc w:val="both"/>
            </w:pPr>
            <w:r w:rsidRPr="00AE1ECB">
              <w:t>Вопросы к семинару, проблемно-аналитическое задание, темы  проектов, ситуационные задачи</w:t>
            </w:r>
          </w:p>
        </w:tc>
      </w:tr>
      <w:tr w:rsidR="00A718EE" w:rsidRPr="00AE1ECB" w:rsidTr="00A718EE">
        <w:trPr>
          <w:jc w:val="center"/>
        </w:trPr>
        <w:tc>
          <w:tcPr>
            <w:tcW w:w="762" w:type="dxa"/>
          </w:tcPr>
          <w:p w:rsidR="00A718EE" w:rsidRPr="00AE1ECB" w:rsidRDefault="00A718EE" w:rsidP="00A718EE">
            <w:pPr>
              <w:pStyle w:val="a9"/>
              <w:numPr>
                <w:ilvl w:val="0"/>
                <w:numId w:val="6"/>
              </w:numPr>
              <w:ind w:left="0"/>
            </w:pPr>
          </w:p>
        </w:tc>
        <w:tc>
          <w:tcPr>
            <w:tcW w:w="2590" w:type="dxa"/>
          </w:tcPr>
          <w:p w:rsidR="00A718EE" w:rsidRPr="00AE1ECB" w:rsidRDefault="00A718EE" w:rsidP="00A718EE">
            <w:pPr>
              <w:jc w:val="both"/>
            </w:pPr>
            <w:r w:rsidRPr="00AE1ECB">
              <w:t>Трудовая дисциплина. Материальная ответственность</w:t>
            </w:r>
          </w:p>
        </w:tc>
        <w:tc>
          <w:tcPr>
            <w:tcW w:w="1523" w:type="dxa"/>
          </w:tcPr>
          <w:p w:rsidR="00A718EE" w:rsidRPr="00773DBC" w:rsidRDefault="00A718EE" w:rsidP="00A718EE">
            <w:pPr>
              <w:pStyle w:val="a9"/>
              <w:ind w:left="0"/>
              <w:jc w:val="both"/>
            </w:pPr>
            <w:r>
              <w:t>ОПК-1, ПК-20</w:t>
            </w:r>
          </w:p>
        </w:tc>
        <w:tc>
          <w:tcPr>
            <w:tcW w:w="5331" w:type="dxa"/>
          </w:tcPr>
          <w:p w:rsidR="00A718EE" w:rsidRPr="00AE1ECB" w:rsidRDefault="00A718EE" w:rsidP="00A718EE">
            <w:pPr>
              <w:pStyle w:val="a9"/>
              <w:ind w:left="0"/>
              <w:jc w:val="both"/>
            </w:pPr>
            <w:r w:rsidRPr="00AE1ECB">
              <w:t>Вопросы к семинару, темы  проектов, вопросы к контрольной работе, тестирование</w:t>
            </w:r>
          </w:p>
        </w:tc>
      </w:tr>
      <w:tr w:rsidR="00A718EE" w:rsidRPr="00AE1ECB" w:rsidTr="00A718EE">
        <w:trPr>
          <w:jc w:val="center"/>
        </w:trPr>
        <w:tc>
          <w:tcPr>
            <w:tcW w:w="762" w:type="dxa"/>
          </w:tcPr>
          <w:p w:rsidR="00A718EE" w:rsidRPr="00AE1ECB" w:rsidRDefault="00A718EE" w:rsidP="00A718EE">
            <w:pPr>
              <w:pStyle w:val="a9"/>
              <w:numPr>
                <w:ilvl w:val="0"/>
                <w:numId w:val="6"/>
              </w:numPr>
              <w:ind w:left="0"/>
            </w:pPr>
          </w:p>
        </w:tc>
        <w:tc>
          <w:tcPr>
            <w:tcW w:w="2590" w:type="dxa"/>
          </w:tcPr>
          <w:p w:rsidR="00A718EE" w:rsidRPr="00AE1ECB" w:rsidRDefault="00A718EE" w:rsidP="00A718EE">
            <w:pPr>
              <w:jc w:val="both"/>
            </w:pPr>
            <w:r w:rsidRPr="00AE1ECB">
              <w:t>Охрана труда. Трудовые споры</w:t>
            </w:r>
          </w:p>
        </w:tc>
        <w:tc>
          <w:tcPr>
            <w:tcW w:w="1523" w:type="dxa"/>
          </w:tcPr>
          <w:p w:rsidR="00A718EE" w:rsidRPr="00773DBC" w:rsidRDefault="00A718EE" w:rsidP="00A718EE">
            <w:pPr>
              <w:pStyle w:val="a9"/>
              <w:ind w:left="0"/>
              <w:jc w:val="both"/>
            </w:pPr>
            <w:r>
              <w:t>ОПК-1, ПК-20</w:t>
            </w:r>
          </w:p>
        </w:tc>
        <w:tc>
          <w:tcPr>
            <w:tcW w:w="5331" w:type="dxa"/>
          </w:tcPr>
          <w:p w:rsidR="00A718EE" w:rsidRPr="00AE1ECB" w:rsidRDefault="00A718EE" w:rsidP="00A718EE">
            <w:pPr>
              <w:pStyle w:val="a9"/>
              <w:ind w:left="0"/>
              <w:jc w:val="both"/>
            </w:pPr>
            <w:r w:rsidRPr="00AE1ECB">
              <w:t>Вопросы к семинару, проблемно-аналитическое задание,  ситуационные задачи, эссе</w:t>
            </w:r>
          </w:p>
        </w:tc>
      </w:tr>
    </w:tbl>
    <w:p w:rsidR="00414FBA" w:rsidRPr="00AE1ECB" w:rsidRDefault="00414FBA" w:rsidP="00AE1ECB">
      <w:pPr>
        <w:pStyle w:val="a9"/>
        <w:ind w:left="0"/>
        <w:jc w:val="both"/>
      </w:pPr>
    </w:p>
    <w:p w:rsidR="00F50FCF" w:rsidRPr="00AE1ECB" w:rsidRDefault="008C162A" w:rsidP="00AE1ECB">
      <w:pPr>
        <w:pStyle w:val="a9"/>
        <w:ind w:left="0"/>
        <w:jc w:val="both"/>
        <w:rPr>
          <w:b/>
          <w:i/>
          <w:u w:val="single"/>
        </w:rPr>
      </w:pPr>
      <w:r w:rsidRPr="00AE1ECB">
        <w:rPr>
          <w:i/>
          <w:u w:val="single"/>
        </w:rPr>
        <w:t>6.2</w:t>
      </w:r>
      <w:r w:rsidR="00F50FCF" w:rsidRPr="00AE1ECB">
        <w:rPr>
          <w:i/>
          <w:u w:val="single"/>
        </w:rPr>
        <w:t xml:space="preserve"> </w:t>
      </w:r>
      <w:r w:rsidR="00721371" w:rsidRPr="00AE1ECB">
        <w:rPr>
          <w:i/>
          <w:u w:val="single"/>
        </w:rPr>
        <w:t>Типовые контрольные задания или иные материалы, необходимые для оценки знаний, умений, навыков и (или) опыта деятельности</w:t>
      </w:r>
      <w:r w:rsidRPr="00AE1ECB">
        <w:rPr>
          <w:i/>
          <w:u w:val="single"/>
        </w:rPr>
        <w:t xml:space="preserve"> в процессе текущего контроля </w:t>
      </w:r>
    </w:p>
    <w:p w:rsidR="008C162A" w:rsidRPr="00AE1ECB" w:rsidRDefault="008C162A" w:rsidP="00AE1ECB">
      <w:pPr>
        <w:pStyle w:val="a9"/>
        <w:ind w:left="0"/>
        <w:jc w:val="both"/>
        <w:rPr>
          <w:i/>
          <w:u w:val="single"/>
        </w:rPr>
      </w:pPr>
    </w:p>
    <w:p w:rsidR="002F65FD" w:rsidRPr="00AE1ECB" w:rsidRDefault="002F65FD" w:rsidP="00AE1ECB">
      <w:pPr>
        <w:pStyle w:val="a9"/>
        <w:ind w:left="0"/>
        <w:jc w:val="both"/>
        <w:rPr>
          <w:b/>
        </w:rPr>
      </w:pPr>
      <w:r w:rsidRPr="00AE1ECB">
        <w:rPr>
          <w:b/>
        </w:rPr>
        <w:t>Типовые вопросы к семинарам</w:t>
      </w:r>
    </w:p>
    <w:p w:rsidR="002F65FD" w:rsidRPr="00AE1ECB" w:rsidRDefault="002F65FD" w:rsidP="00AE1ECB">
      <w:pPr>
        <w:pStyle w:val="a9"/>
        <w:ind w:left="0"/>
        <w:jc w:val="both"/>
        <w:rPr>
          <w:b/>
        </w:rPr>
      </w:pPr>
    </w:p>
    <w:p w:rsidR="00256271" w:rsidRPr="00AE1ECB" w:rsidRDefault="00256271"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Дайте понятие и назовите условия наступления материальной ответственности по трудовому праву.</w:t>
      </w:r>
    </w:p>
    <w:p w:rsidR="00256271" w:rsidRPr="00AE1ECB" w:rsidRDefault="00256271"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2.  Охарактеризуйте виды материальной ответственности сторон трудового договора.</w:t>
      </w:r>
    </w:p>
    <w:p w:rsidR="00256271" w:rsidRPr="00AE1ECB" w:rsidRDefault="00256271"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3.  Что следует понимать под « прямым действительным ущербом»?</w:t>
      </w:r>
    </w:p>
    <w:p w:rsidR="00256271" w:rsidRPr="00AE1ECB" w:rsidRDefault="00256271"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4.  Назовите виды материальной ответственности работников.</w:t>
      </w:r>
    </w:p>
    <w:p w:rsidR="00256271" w:rsidRPr="00AE1ECB" w:rsidRDefault="00256271"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256271" w:rsidRPr="00AE1ECB" w:rsidRDefault="00256271"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6.  В каких случаях наступает полная материальная ответственность работников?</w:t>
      </w:r>
    </w:p>
    <w:p w:rsidR="00256271" w:rsidRPr="00AE1ECB" w:rsidRDefault="00256271"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256271" w:rsidRPr="00AE1ECB" w:rsidRDefault="00256271"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256271" w:rsidRPr="00AE1ECB" w:rsidRDefault="00256271"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9.  Каков порядок возмещения ущерба, причиненного работодателю?</w:t>
      </w:r>
    </w:p>
    <w:p w:rsidR="00256271" w:rsidRPr="00AE1ECB" w:rsidRDefault="00256271"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256271" w:rsidRPr="00AE1ECB" w:rsidRDefault="00256271"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11.  Назовите виды возмещения вреда, причиненного здоровью работника.</w:t>
      </w:r>
    </w:p>
    <w:p w:rsidR="00256271" w:rsidRPr="00AE1ECB" w:rsidRDefault="00256271" w:rsidP="00AE1EC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12.  Расскажите о материальной ответственности работодателя за нарушение сроков выплаты заработной платы.</w:t>
      </w:r>
    </w:p>
    <w:p w:rsidR="002F65FD" w:rsidRPr="00AE1ECB" w:rsidRDefault="002F65FD" w:rsidP="00AE1ECB">
      <w:pPr>
        <w:pStyle w:val="a9"/>
        <w:ind w:left="0"/>
        <w:jc w:val="both"/>
        <w:rPr>
          <w:b/>
        </w:rPr>
      </w:pPr>
    </w:p>
    <w:p w:rsidR="002F65FD" w:rsidRPr="00AE1ECB" w:rsidRDefault="002F65FD" w:rsidP="00AE1ECB">
      <w:pPr>
        <w:pStyle w:val="a9"/>
        <w:ind w:left="0"/>
        <w:jc w:val="both"/>
        <w:rPr>
          <w:b/>
        </w:rPr>
      </w:pPr>
      <w:r w:rsidRPr="00AE1ECB">
        <w:rPr>
          <w:b/>
        </w:rPr>
        <w:t>Типовые проблемно-аналитические задания</w:t>
      </w:r>
    </w:p>
    <w:p w:rsidR="002F65FD" w:rsidRPr="00AE1ECB" w:rsidRDefault="002F65FD" w:rsidP="00AE1ECB">
      <w:pPr>
        <w:pStyle w:val="a9"/>
        <w:ind w:left="0"/>
        <w:jc w:val="both"/>
        <w:rPr>
          <w:b/>
        </w:rPr>
      </w:pPr>
    </w:p>
    <w:p w:rsidR="00256271" w:rsidRPr="00AE1ECB" w:rsidRDefault="00256271" w:rsidP="00AE1ECB">
      <w:pPr>
        <w:pStyle w:val="a9"/>
        <w:ind w:left="0"/>
        <w:rPr>
          <w:i/>
        </w:rPr>
      </w:pPr>
      <w:r w:rsidRPr="00AE1ECB">
        <w:rPr>
          <w:i/>
        </w:rPr>
        <w:t>Комплексное проблемно-аналитическое занятие</w:t>
      </w:r>
    </w:p>
    <w:p w:rsidR="00256271" w:rsidRPr="00AE1ECB" w:rsidRDefault="00256271" w:rsidP="00AE1ECB">
      <w:pPr>
        <w:pStyle w:val="a9"/>
        <w:ind w:left="0"/>
        <w:rPr>
          <w:i/>
        </w:rPr>
      </w:pPr>
    </w:p>
    <w:p w:rsidR="00256271" w:rsidRPr="00AE1ECB" w:rsidRDefault="00256271" w:rsidP="00AE1ECB">
      <w:pPr>
        <w:pStyle w:val="a9"/>
        <w:ind w:left="0"/>
        <w:jc w:val="both"/>
      </w:pPr>
      <w:r w:rsidRPr="00AE1ECB">
        <w:t>Объясните различие между самостоятельным трудом собственников и наемным трудом несобственников средств производства.</w:t>
      </w:r>
    </w:p>
    <w:p w:rsidR="00256271" w:rsidRPr="00AE1ECB" w:rsidRDefault="00256271" w:rsidP="00AE1ECB">
      <w:pPr>
        <w:pStyle w:val="a9"/>
        <w:ind w:left="0"/>
      </w:pPr>
    </w:p>
    <w:p w:rsidR="00256271" w:rsidRPr="00AE1ECB" w:rsidRDefault="00256271" w:rsidP="00AE1ECB">
      <w:pPr>
        <w:rPr>
          <w:i/>
        </w:rPr>
      </w:pPr>
      <w:r w:rsidRPr="00AE1ECB">
        <w:rPr>
          <w:i/>
        </w:rPr>
        <w:t>Проблемно-аналитическое задание</w:t>
      </w:r>
    </w:p>
    <w:p w:rsidR="00256271" w:rsidRPr="00AE1ECB" w:rsidRDefault="00256271" w:rsidP="00AE1ECB">
      <w:pPr>
        <w:rPr>
          <w:i/>
        </w:rPr>
      </w:pPr>
    </w:p>
    <w:p w:rsidR="00256271" w:rsidRPr="00AE1ECB" w:rsidRDefault="00256271" w:rsidP="00AE1ECB">
      <w:pPr>
        <w:ind w:firstLine="708"/>
      </w:pPr>
      <w:r w:rsidRPr="00AE1ECB">
        <w:t>Что такое «профессиональный союз» и «представительный орган работников»? Как соотносятся эти понятия?</w:t>
      </w:r>
    </w:p>
    <w:p w:rsidR="00256271" w:rsidRPr="00AE1ECB" w:rsidRDefault="00256271" w:rsidP="00AE1ECB">
      <w:pPr>
        <w:pStyle w:val="a9"/>
        <w:ind w:left="0"/>
      </w:pPr>
    </w:p>
    <w:p w:rsidR="00256271" w:rsidRPr="00AE1ECB" w:rsidRDefault="00256271" w:rsidP="00AE1ECB">
      <w:pPr>
        <w:ind w:firstLine="352"/>
        <w:jc w:val="both"/>
        <w:rPr>
          <w:i/>
        </w:rPr>
      </w:pPr>
      <w:r w:rsidRPr="00AE1ECB">
        <w:rPr>
          <w:i/>
        </w:rPr>
        <w:t>Комплексное проблемно-аналитическое задание</w:t>
      </w:r>
    </w:p>
    <w:p w:rsidR="00256271" w:rsidRPr="00AE1ECB" w:rsidRDefault="00256271" w:rsidP="00AE1ECB">
      <w:pPr>
        <w:ind w:firstLine="352"/>
        <w:jc w:val="both"/>
      </w:pPr>
    </w:p>
    <w:p w:rsidR="00256271" w:rsidRPr="00AE1ECB" w:rsidRDefault="00256271" w:rsidP="00AE1ECB">
      <w:pPr>
        <w:ind w:firstLine="352"/>
        <w:jc w:val="both"/>
      </w:pPr>
      <w:r w:rsidRPr="00AE1ECB">
        <w:t xml:space="preserve"> Разграничьте понятия: «расторжение трудового договора», «увольнение», «прекращение трудового договора».</w:t>
      </w:r>
    </w:p>
    <w:p w:rsidR="00256271" w:rsidRPr="00AE1ECB" w:rsidRDefault="00256271" w:rsidP="00AE1ECB">
      <w:pPr>
        <w:pStyle w:val="a9"/>
        <w:ind w:left="0"/>
      </w:pPr>
    </w:p>
    <w:p w:rsidR="00256271" w:rsidRPr="00AE1ECB" w:rsidRDefault="00256271" w:rsidP="00AE1ECB">
      <w:pPr>
        <w:pStyle w:val="a9"/>
        <w:ind w:left="0"/>
        <w:rPr>
          <w:i/>
        </w:rPr>
      </w:pPr>
      <w:r w:rsidRPr="00AE1ECB">
        <w:rPr>
          <w:i/>
        </w:rPr>
        <w:t>Сравнительный анализ</w:t>
      </w:r>
    </w:p>
    <w:p w:rsidR="00256271" w:rsidRPr="00AE1ECB" w:rsidRDefault="00256271" w:rsidP="00AE1ECB">
      <w:pPr>
        <w:pStyle w:val="a9"/>
        <w:ind w:left="0"/>
        <w:rPr>
          <w:i/>
        </w:rPr>
      </w:pPr>
    </w:p>
    <w:p w:rsidR="00256271" w:rsidRPr="00AE1ECB" w:rsidRDefault="00256271" w:rsidP="00AE1ECB">
      <w:pPr>
        <w:pStyle w:val="afb"/>
        <w:spacing w:after="0"/>
        <w:ind w:firstLine="350"/>
        <w:jc w:val="both"/>
      </w:pPr>
      <w:r w:rsidRPr="00AE1ECB">
        <w:t xml:space="preserve"> 1.Составьте таблицу, в которой отражается отличие трудового отношения от отношений, складывающихся при выполнении работ и оказании услуг по гражданско-правовому договору.</w:t>
      </w:r>
    </w:p>
    <w:p w:rsidR="00256271" w:rsidRPr="00AE1ECB" w:rsidRDefault="00256271" w:rsidP="00AE1ECB">
      <w:pPr>
        <w:pStyle w:val="afb"/>
        <w:spacing w:after="0"/>
        <w:ind w:firstLine="35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256271" w:rsidRPr="00AE1ECB" w:rsidTr="00B83DA0">
        <w:tc>
          <w:tcPr>
            <w:tcW w:w="2840" w:type="dxa"/>
          </w:tcPr>
          <w:p w:rsidR="00256271" w:rsidRPr="00AE1ECB" w:rsidRDefault="00256271" w:rsidP="00AE1ECB">
            <w:pPr>
              <w:pStyle w:val="afb"/>
              <w:spacing w:after="0"/>
              <w:ind w:firstLine="350"/>
            </w:pPr>
            <w:r w:rsidRPr="00AE1ECB">
              <w:t>Трудовое отношение</w:t>
            </w:r>
          </w:p>
        </w:tc>
        <w:tc>
          <w:tcPr>
            <w:tcW w:w="2840" w:type="dxa"/>
          </w:tcPr>
          <w:p w:rsidR="00256271" w:rsidRPr="00AE1ECB" w:rsidRDefault="00256271" w:rsidP="00AE1ECB">
            <w:pPr>
              <w:pStyle w:val="afb"/>
              <w:spacing w:after="0"/>
              <w:ind w:firstLine="350"/>
            </w:pPr>
            <w:r w:rsidRPr="00AE1ECB">
              <w:t>Договор об оказании услуг</w:t>
            </w:r>
          </w:p>
        </w:tc>
        <w:tc>
          <w:tcPr>
            <w:tcW w:w="2840" w:type="dxa"/>
          </w:tcPr>
          <w:p w:rsidR="00256271" w:rsidRPr="00AE1ECB" w:rsidRDefault="00256271" w:rsidP="00AE1ECB">
            <w:pPr>
              <w:pStyle w:val="afb"/>
              <w:spacing w:after="0"/>
              <w:ind w:firstLine="350"/>
            </w:pPr>
            <w:r w:rsidRPr="00AE1ECB">
              <w:t>Договор подряда</w:t>
            </w:r>
          </w:p>
        </w:tc>
      </w:tr>
      <w:tr w:rsidR="00256271" w:rsidRPr="00AE1ECB" w:rsidTr="00B83DA0">
        <w:tc>
          <w:tcPr>
            <w:tcW w:w="2840" w:type="dxa"/>
          </w:tcPr>
          <w:p w:rsidR="00256271" w:rsidRPr="00AE1ECB" w:rsidRDefault="00256271" w:rsidP="00AE1ECB">
            <w:pPr>
              <w:pStyle w:val="afb"/>
              <w:spacing w:after="0"/>
              <w:ind w:firstLine="350"/>
            </w:pPr>
          </w:p>
        </w:tc>
        <w:tc>
          <w:tcPr>
            <w:tcW w:w="2840" w:type="dxa"/>
          </w:tcPr>
          <w:p w:rsidR="00256271" w:rsidRPr="00AE1ECB" w:rsidRDefault="00256271" w:rsidP="00AE1ECB">
            <w:pPr>
              <w:pStyle w:val="afb"/>
              <w:spacing w:after="0"/>
              <w:ind w:firstLine="350"/>
            </w:pPr>
          </w:p>
        </w:tc>
        <w:tc>
          <w:tcPr>
            <w:tcW w:w="2840" w:type="dxa"/>
          </w:tcPr>
          <w:p w:rsidR="00256271" w:rsidRPr="00AE1ECB" w:rsidRDefault="00256271" w:rsidP="00AE1ECB">
            <w:pPr>
              <w:pStyle w:val="afb"/>
              <w:spacing w:after="0"/>
              <w:ind w:firstLine="350"/>
            </w:pPr>
          </w:p>
        </w:tc>
      </w:tr>
    </w:tbl>
    <w:p w:rsidR="00256271" w:rsidRPr="00AE1ECB" w:rsidRDefault="00256271" w:rsidP="00AE1ECB">
      <w:pPr>
        <w:pStyle w:val="afb"/>
        <w:spacing w:after="0"/>
        <w:ind w:firstLine="350"/>
      </w:pPr>
    </w:p>
    <w:p w:rsidR="00256271" w:rsidRPr="00AE1ECB" w:rsidRDefault="00256271" w:rsidP="00AE1ECB">
      <w:pPr>
        <w:pStyle w:val="afb"/>
        <w:spacing w:after="0"/>
        <w:ind w:firstLine="350"/>
        <w:jc w:val="both"/>
      </w:pPr>
      <w:r w:rsidRPr="00AE1ECB">
        <w:t>2. Составьте таблицу, в которой отражаются институты общей и особенной части трудового законодательства</w:t>
      </w:r>
    </w:p>
    <w:p w:rsidR="00256271" w:rsidRPr="00AE1ECB" w:rsidRDefault="00256271" w:rsidP="00AE1ECB">
      <w:pPr>
        <w:pStyle w:val="afb"/>
        <w:spacing w:after="0"/>
        <w:ind w:firstLine="35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256271" w:rsidRPr="00AE1ECB" w:rsidTr="00B83DA0">
        <w:tc>
          <w:tcPr>
            <w:tcW w:w="4261" w:type="dxa"/>
          </w:tcPr>
          <w:p w:rsidR="00256271" w:rsidRPr="00AE1ECB" w:rsidRDefault="00256271" w:rsidP="00AE1ECB">
            <w:pPr>
              <w:pStyle w:val="afb"/>
              <w:spacing w:after="0"/>
              <w:ind w:firstLine="350"/>
            </w:pPr>
            <w:r w:rsidRPr="00AE1ECB">
              <w:t>Общая часть</w:t>
            </w:r>
          </w:p>
        </w:tc>
        <w:tc>
          <w:tcPr>
            <w:tcW w:w="4261" w:type="dxa"/>
          </w:tcPr>
          <w:p w:rsidR="00256271" w:rsidRPr="00AE1ECB" w:rsidRDefault="00256271" w:rsidP="00AE1ECB">
            <w:pPr>
              <w:pStyle w:val="afb"/>
              <w:spacing w:after="0"/>
              <w:ind w:firstLine="350"/>
            </w:pPr>
            <w:r w:rsidRPr="00AE1ECB">
              <w:t>Особенная часть</w:t>
            </w:r>
          </w:p>
        </w:tc>
      </w:tr>
      <w:tr w:rsidR="00256271" w:rsidRPr="00AE1ECB" w:rsidTr="00B83DA0">
        <w:tc>
          <w:tcPr>
            <w:tcW w:w="4261" w:type="dxa"/>
          </w:tcPr>
          <w:p w:rsidR="00256271" w:rsidRPr="00AE1ECB" w:rsidRDefault="00256271" w:rsidP="00AE1ECB">
            <w:pPr>
              <w:pStyle w:val="afb"/>
              <w:spacing w:after="0"/>
              <w:ind w:firstLine="350"/>
            </w:pPr>
          </w:p>
        </w:tc>
        <w:tc>
          <w:tcPr>
            <w:tcW w:w="4261" w:type="dxa"/>
          </w:tcPr>
          <w:p w:rsidR="00256271" w:rsidRPr="00AE1ECB" w:rsidRDefault="00256271" w:rsidP="00AE1ECB">
            <w:pPr>
              <w:pStyle w:val="afb"/>
              <w:spacing w:after="0"/>
              <w:ind w:firstLine="350"/>
            </w:pPr>
          </w:p>
        </w:tc>
      </w:tr>
    </w:tbl>
    <w:p w:rsidR="00256271" w:rsidRPr="00AE1ECB" w:rsidRDefault="00256271" w:rsidP="00AE1ECB">
      <w:pPr>
        <w:pStyle w:val="a9"/>
        <w:ind w:left="0"/>
        <w:jc w:val="both"/>
        <w:rPr>
          <w:b/>
        </w:rPr>
      </w:pPr>
    </w:p>
    <w:p w:rsidR="002F65FD" w:rsidRPr="00AE1ECB" w:rsidRDefault="002F65FD" w:rsidP="00AE1ECB">
      <w:pPr>
        <w:pStyle w:val="a9"/>
        <w:ind w:left="0"/>
        <w:jc w:val="both"/>
        <w:rPr>
          <w:b/>
        </w:rPr>
      </w:pPr>
      <w:r w:rsidRPr="00AE1ECB">
        <w:rPr>
          <w:b/>
        </w:rPr>
        <w:t>Типовые ситуационные задачи</w:t>
      </w:r>
    </w:p>
    <w:p w:rsidR="002F65FD" w:rsidRPr="00AE1ECB" w:rsidRDefault="002F65FD" w:rsidP="00AE1ECB">
      <w:pPr>
        <w:pStyle w:val="a9"/>
        <w:ind w:left="0"/>
        <w:jc w:val="both"/>
        <w:rPr>
          <w:b/>
        </w:rPr>
      </w:pPr>
    </w:p>
    <w:p w:rsidR="00256271" w:rsidRPr="00AE1ECB" w:rsidRDefault="00256271" w:rsidP="00AE1ECB">
      <w:pPr>
        <w:rPr>
          <w:b/>
        </w:rPr>
      </w:pPr>
      <w:r w:rsidRPr="00AE1ECB">
        <w:rPr>
          <w:b/>
        </w:rPr>
        <w:t>Задача 1.</w:t>
      </w:r>
    </w:p>
    <w:p w:rsidR="00256271" w:rsidRPr="00AE1ECB" w:rsidRDefault="00256271" w:rsidP="00AE1ECB">
      <w:pPr>
        <w:jc w:val="both"/>
      </w:pPr>
      <w:r w:rsidRPr="00AE1ECB">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256271" w:rsidRPr="00AE1ECB" w:rsidRDefault="00256271" w:rsidP="00AE1ECB">
      <w:pPr>
        <w:jc w:val="both"/>
      </w:pPr>
      <w:r w:rsidRPr="00AE1ECB">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256271" w:rsidRPr="00AE1ECB" w:rsidRDefault="00256271" w:rsidP="00AE1ECB">
      <w:pPr>
        <w:jc w:val="both"/>
        <w:rPr>
          <w:b/>
        </w:rPr>
      </w:pPr>
      <w:r w:rsidRPr="00AE1ECB">
        <w:rPr>
          <w:b/>
        </w:rPr>
        <w:t>Задача 2.</w:t>
      </w:r>
    </w:p>
    <w:p w:rsidR="00256271" w:rsidRPr="00AE1ECB" w:rsidRDefault="00256271" w:rsidP="00AE1ECB">
      <w:pPr>
        <w:jc w:val="both"/>
      </w:pPr>
      <w:r w:rsidRPr="00AE1ECB">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256271" w:rsidRPr="00AE1ECB" w:rsidRDefault="00256271" w:rsidP="00AE1ECB">
      <w:pPr>
        <w:jc w:val="both"/>
      </w:pPr>
      <w:r w:rsidRPr="00AE1ECB">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256271" w:rsidRPr="00AE1ECB" w:rsidRDefault="00256271" w:rsidP="00AE1ECB">
      <w:pPr>
        <w:jc w:val="both"/>
        <w:rPr>
          <w:b/>
        </w:rPr>
      </w:pPr>
      <w:r w:rsidRPr="00AE1ECB">
        <w:rPr>
          <w:b/>
        </w:rPr>
        <w:t>Задача 3.</w:t>
      </w:r>
    </w:p>
    <w:p w:rsidR="00256271" w:rsidRPr="00AE1ECB" w:rsidRDefault="00256271" w:rsidP="00AE1ECB">
      <w:pPr>
        <w:jc w:val="both"/>
      </w:pPr>
      <w:r w:rsidRPr="00AE1ECB">
        <w:t xml:space="preserve">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w:t>
      </w:r>
      <w:r w:rsidRPr="00AE1ECB">
        <w:lastRenderedPageBreak/>
        <w:t>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256271" w:rsidRPr="00AE1ECB" w:rsidRDefault="00256271" w:rsidP="00AE1ECB">
      <w:pPr>
        <w:jc w:val="both"/>
      </w:pPr>
      <w:r w:rsidRPr="00AE1ECB">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256271" w:rsidRPr="00AE1ECB" w:rsidRDefault="00256271" w:rsidP="00AE1ECB">
      <w:pPr>
        <w:jc w:val="both"/>
        <w:rPr>
          <w:b/>
        </w:rPr>
      </w:pPr>
      <w:r w:rsidRPr="00AE1ECB">
        <w:rPr>
          <w:b/>
        </w:rPr>
        <w:t>Задача 4.</w:t>
      </w:r>
    </w:p>
    <w:p w:rsidR="00256271" w:rsidRPr="00AE1ECB" w:rsidRDefault="00256271" w:rsidP="00AE1ECB">
      <w:pPr>
        <w:jc w:val="both"/>
      </w:pPr>
      <w:r w:rsidRPr="00AE1ECB">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256271" w:rsidRPr="00AE1ECB" w:rsidRDefault="00256271" w:rsidP="00AE1ECB">
      <w:pPr>
        <w:jc w:val="both"/>
      </w:pPr>
      <w:r w:rsidRPr="00AE1ECB">
        <w:t>Составьте письменный ответ директора завода по поводу заявленных требований со ссылками на действующее трудовое законодательство.</w:t>
      </w:r>
    </w:p>
    <w:p w:rsidR="00256271" w:rsidRPr="00AE1ECB" w:rsidRDefault="00256271" w:rsidP="00AE1ECB">
      <w:pPr>
        <w:jc w:val="both"/>
        <w:rPr>
          <w:b/>
        </w:rPr>
      </w:pPr>
      <w:r w:rsidRPr="00AE1ECB">
        <w:rPr>
          <w:b/>
        </w:rPr>
        <w:t>Задача 5.</w:t>
      </w:r>
    </w:p>
    <w:p w:rsidR="00256271" w:rsidRPr="00AE1ECB" w:rsidRDefault="00256271" w:rsidP="00AE1ECB">
      <w:pPr>
        <w:jc w:val="both"/>
      </w:pPr>
      <w:r w:rsidRPr="00AE1ECB">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256271" w:rsidRPr="00AE1ECB" w:rsidRDefault="00256271" w:rsidP="00AE1ECB">
      <w:pPr>
        <w:jc w:val="both"/>
      </w:pPr>
      <w:r w:rsidRPr="00AE1ECB">
        <w:t>изменениях и дополнениях.</w:t>
      </w:r>
    </w:p>
    <w:p w:rsidR="00256271" w:rsidRPr="00AE1ECB" w:rsidRDefault="00256271" w:rsidP="00AE1ECB">
      <w:pPr>
        <w:jc w:val="both"/>
      </w:pPr>
      <w:r w:rsidRPr="00AE1ECB">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256271" w:rsidRPr="00AE1ECB" w:rsidRDefault="00256271" w:rsidP="00AE1ECB">
      <w:pPr>
        <w:jc w:val="both"/>
        <w:rPr>
          <w:b/>
        </w:rPr>
      </w:pPr>
      <w:r w:rsidRPr="00AE1ECB">
        <w:rPr>
          <w:b/>
        </w:rPr>
        <w:t>Задача 6.</w:t>
      </w:r>
    </w:p>
    <w:p w:rsidR="00256271" w:rsidRPr="00AE1ECB" w:rsidRDefault="00256271" w:rsidP="00AE1ECB">
      <w:pPr>
        <w:jc w:val="both"/>
      </w:pPr>
      <w:r w:rsidRPr="00AE1ECB">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256271" w:rsidRPr="00AE1ECB" w:rsidRDefault="00256271" w:rsidP="00AE1ECB">
      <w:pPr>
        <w:jc w:val="both"/>
      </w:pPr>
      <w:r w:rsidRPr="00AE1ECB">
        <w:t>профсоюзные взносы, а другие работники письменно не уполномочили профсоюз представлять их интересы в коллективных переговорах.</w:t>
      </w:r>
    </w:p>
    <w:p w:rsidR="00256271" w:rsidRPr="00AE1ECB" w:rsidRDefault="00256271" w:rsidP="00AE1ECB">
      <w:pPr>
        <w:jc w:val="both"/>
      </w:pPr>
      <w:r w:rsidRPr="00AE1ECB">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2F65FD" w:rsidRPr="00AE1ECB" w:rsidRDefault="002F65FD" w:rsidP="00AE1ECB">
      <w:pPr>
        <w:pStyle w:val="a9"/>
        <w:ind w:left="0"/>
        <w:jc w:val="both"/>
        <w:rPr>
          <w:b/>
        </w:rPr>
      </w:pPr>
    </w:p>
    <w:p w:rsidR="002F65FD" w:rsidRPr="00AE1ECB" w:rsidRDefault="002F65FD" w:rsidP="00AE1ECB">
      <w:pPr>
        <w:pStyle w:val="a9"/>
        <w:ind w:left="0"/>
        <w:jc w:val="both"/>
        <w:rPr>
          <w:b/>
        </w:rPr>
      </w:pPr>
      <w:r w:rsidRPr="00AE1ECB">
        <w:rPr>
          <w:b/>
        </w:rPr>
        <w:t>Темы исследовательских, информационных, творческих проектов</w:t>
      </w:r>
    </w:p>
    <w:p w:rsidR="002F65FD" w:rsidRPr="00AE1ECB" w:rsidRDefault="002F65FD" w:rsidP="00AE1ECB">
      <w:pPr>
        <w:ind w:firstLine="709"/>
        <w:jc w:val="both"/>
        <w:rPr>
          <w:i/>
        </w:rPr>
      </w:pPr>
    </w:p>
    <w:p w:rsidR="00256271" w:rsidRPr="00AE1ECB" w:rsidRDefault="00256271" w:rsidP="00AE1ECB">
      <w:pPr>
        <w:pStyle w:val="a9"/>
        <w:ind w:left="0"/>
        <w:jc w:val="both"/>
        <w:rPr>
          <w:i/>
        </w:rPr>
      </w:pPr>
      <w:r w:rsidRPr="00AE1ECB">
        <w:rPr>
          <w:i/>
        </w:rPr>
        <w:t>Информационный проект (презентация) по темам:</w:t>
      </w:r>
    </w:p>
    <w:p w:rsidR="00256271" w:rsidRPr="00AE1ECB" w:rsidRDefault="00256271" w:rsidP="00AE1ECB">
      <w:pPr>
        <w:pStyle w:val="a9"/>
        <w:ind w:left="0" w:firstLine="708"/>
        <w:jc w:val="both"/>
      </w:pP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Правоотношения по профессиональной подготовке, кадров непосредственно на предприятии.</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lastRenderedPageBreak/>
        <w:t>6. Правоотношения по надзору и контролю за охраной труда и со</w:t>
      </w:r>
      <w:r w:rsidRPr="00AE1ECB">
        <w:rPr>
          <w:rFonts w:ascii="Times New Roman" w:hAnsi="Times New Roman"/>
          <w:bCs/>
          <w:color w:val="000000"/>
          <w:sz w:val="24"/>
          <w:szCs w:val="24"/>
          <w:bdr w:val="none" w:sz="0" w:space="0" w:color="auto" w:frame="1"/>
          <w:shd w:val="clear" w:color="auto" w:fill="FFFFFF"/>
        </w:rPr>
        <w:softHyphen/>
        <w:t>блюдением трудового законодательства.</w:t>
      </w:r>
    </w:p>
    <w:p w:rsidR="002F65FD" w:rsidRPr="00AE1ECB" w:rsidRDefault="002F65FD" w:rsidP="00AE1ECB">
      <w:pPr>
        <w:pStyle w:val="a9"/>
        <w:ind w:left="0"/>
        <w:jc w:val="both"/>
        <w:rPr>
          <w:b/>
        </w:rPr>
      </w:pPr>
    </w:p>
    <w:p w:rsidR="00256271" w:rsidRPr="00AE1ECB" w:rsidRDefault="00256271" w:rsidP="00AE1ECB">
      <w:pPr>
        <w:rPr>
          <w:i/>
        </w:rPr>
      </w:pPr>
      <w:r w:rsidRPr="00AE1ECB">
        <w:rPr>
          <w:i/>
        </w:rPr>
        <w:t>Исследовательский проект по теме</w:t>
      </w:r>
    </w:p>
    <w:p w:rsidR="00256271" w:rsidRPr="00AE1ECB" w:rsidRDefault="00256271" w:rsidP="00AE1ECB">
      <w:r w:rsidRPr="00AE1ECB">
        <w:t>«Проблемы разработки и принятия коллективного договора и соглашения»</w:t>
      </w:r>
    </w:p>
    <w:p w:rsidR="00256271" w:rsidRPr="00AE1ECB" w:rsidRDefault="00256271" w:rsidP="00AE1ECB">
      <w:pPr>
        <w:pStyle w:val="a9"/>
        <w:ind w:left="0"/>
        <w:jc w:val="both"/>
        <w:rPr>
          <w:b/>
        </w:rPr>
      </w:pPr>
    </w:p>
    <w:p w:rsidR="002F65FD" w:rsidRPr="00AE1ECB" w:rsidRDefault="002F65FD" w:rsidP="00AE1ECB">
      <w:pPr>
        <w:pStyle w:val="a9"/>
        <w:ind w:left="0"/>
        <w:jc w:val="both"/>
        <w:rPr>
          <w:b/>
        </w:rPr>
      </w:pPr>
      <w:r w:rsidRPr="00AE1ECB">
        <w:rPr>
          <w:b/>
        </w:rPr>
        <w:t>Типовые задания к интерактивным занятиям</w:t>
      </w:r>
    </w:p>
    <w:p w:rsidR="002F65FD" w:rsidRPr="00AE1ECB" w:rsidRDefault="002F65FD" w:rsidP="00AE1ECB">
      <w:pPr>
        <w:pStyle w:val="a9"/>
        <w:ind w:left="0"/>
        <w:jc w:val="both"/>
        <w:rPr>
          <w:b/>
        </w:rPr>
      </w:pPr>
    </w:p>
    <w:p w:rsidR="00256271" w:rsidRPr="00AE1ECB" w:rsidRDefault="00256271" w:rsidP="00AE1ECB">
      <w:pPr>
        <w:pStyle w:val="afb"/>
        <w:spacing w:after="0"/>
        <w:ind w:firstLine="350"/>
        <w:rPr>
          <w:i/>
        </w:rPr>
      </w:pPr>
      <w:r w:rsidRPr="00AE1ECB">
        <w:rPr>
          <w:i/>
        </w:rPr>
        <w:t>Дискуссионные процедуры</w:t>
      </w:r>
    </w:p>
    <w:p w:rsidR="00256271" w:rsidRPr="00AE1ECB" w:rsidRDefault="00256271" w:rsidP="00AE1ECB">
      <w:pPr>
        <w:pStyle w:val="afb"/>
        <w:spacing w:after="0"/>
        <w:ind w:firstLine="350"/>
      </w:pPr>
      <w:r w:rsidRPr="00AE1ECB">
        <w:tab/>
      </w:r>
    </w:p>
    <w:p w:rsidR="00256271" w:rsidRPr="00AE1ECB" w:rsidRDefault="00256271" w:rsidP="00AE1ECB">
      <w:pPr>
        <w:pStyle w:val="afb"/>
        <w:spacing w:after="0"/>
      </w:pPr>
      <w:r w:rsidRPr="00AE1ECB">
        <w:t xml:space="preserve"> Путем свободной дискуссии обсудите, есть ли необходимость в признании трудового коллектива субъектом трудового права.</w:t>
      </w:r>
    </w:p>
    <w:p w:rsidR="002F65FD" w:rsidRPr="00AE1ECB" w:rsidRDefault="002F65FD" w:rsidP="00AE1ECB">
      <w:pPr>
        <w:pStyle w:val="a9"/>
        <w:ind w:left="0"/>
        <w:jc w:val="both"/>
        <w:rPr>
          <w:b/>
        </w:rPr>
      </w:pPr>
    </w:p>
    <w:p w:rsidR="00256271" w:rsidRPr="00AE1ECB" w:rsidRDefault="00256271" w:rsidP="00AE1ECB">
      <w:pPr>
        <w:rPr>
          <w:i/>
        </w:rPr>
      </w:pPr>
      <w:r w:rsidRPr="00AE1ECB">
        <w:rPr>
          <w:i/>
        </w:rPr>
        <w:t>Ролевая игра (по желанию)</w:t>
      </w:r>
    </w:p>
    <w:p w:rsidR="00256271" w:rsidRPr="00AE1ECB" w:rsidRDefault="00256271" w:rsidP="00AE1ECB">
      <w:pPr>
        <w:tabs>
          <w:tab w:val="left" w:pos="360"/>
        </w:tabs>
        <w:ind w:firstLine="680"/>
        <w:jc w:val="both"/>
      </w:pPr>
      <w:r w:rsidRPr="00AE1ECB">
        <w:t>Ролевая игра – прием на работу и составление трудового договора. Фабулу, роли, сценарий готовят  студенты самостоятельно.</w:t>
      </w:r>
    </w:p>
    <w:p w:rsidR="00256271" w:rsidRPr="00AE1ECB" w:rsidRDefault="00256271" w:rsidP="00AE1ECB">
      <w:pPr>
        <w:pStyle w:val="a9"/>
        <w:ind w:left="0"/>
        <w:jc w:val="both"/>
        <w:rPr>
          <w:b/>
        </w:rPr>
      </w:pPr>
    </w:p>
    <w:p w:rsidR="00256271" w:rsidRPr="00AE1ECB" w:rsidRDefault="00256271" w:rsidP="00AE1ECB">
      <w:pPr>
        <w:rPr>
          <w:i/>
        </w:rPr>
      </w:pPr>
      <w:r w:rsidRPr="00AE1ECB">
        <w:rPr>
          <w:i/>
        </w:rPr>
        <w:t>Деловая игра (по желанию)</w:t>
      </w:r>
    </w:p>
    <w:p w:rsidR="00256271" w:rsidRPr="00AE1ECB" w:rsidRDefault="00256271" w:rsidP="00AE1ECB">
      <w:pPr>
        <w:jc w:val="both"/>
        <w:rPr>
          <w:i/>
        </w:rPr>
      </w:pP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bCs/>
          <w:color w:val="auto"/>
          <w:sz w:val="24"/>
          <w:szCs w:val="24"/>
        </w:rPr>
        <w:t>Примерный сценарий деловой игры</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«Сокращение численности работников»</w:t>
      </w:r>
    </w:p>
    <w:p w:rsidR="00256271" w:rsidRPr="00AE1ECB" w:rsidRDefault="00256271" w:rsidP="00AE1ECB">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256271" w:rsidRPr="00AE1ECB" w:rsidRDefault="00256271" w:rsidP="00AE1ECB">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9" w:tooltip="Болезненность" w:history="1">
        <w:r w:rsidRPr="00AE1ECB">
          <w:rPr>
            <w:rStyle w:val="ad"/>
            <w:rFonts w:ascii="Times New Roman" w:hAnsi="Times New Roman"/>
            <w:color w:val="auto"/>
            <w:sz w:val="24"/>
            <w:szCs w:val="24"/>
          </w:rPr>
          <w:t>болезненной</w:t>
        </w:r>
      </w:hyperlink>
      <w:r w:rsidRPr="00AE1ECB">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256271" w:rsidRPr="00AE1ECB" w:rsidRDefault="00256271" w:rsidP="00AE1ECB">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10" w:tooltip="Практические работы" w:history="1">
        <w:r w:rsidRPr="00AE1ECB">
          <w:rPr>
            <w:rStyle w:val="ad"/>
            <w:rFonts w:ascii="Times New Roman" w:hAnsi="Times New Roman"/>
            <w:color w:val="auto"/>
            <w:sz w:val="24"/>
            <w:szCs w:val="24"/>
          </w:rPr>
          <w:t>практических работников</w:t>
        </w:r>
      </w:hyperlink>
      <w:r w:rsidRPr="00AE1ECB">
        <w:rPr>
          <w:rFonts w:ascii="Times New Roman" w:hAnsi="Times New Roman"/>
          <w:color w:val="auto"/>
          <w:sz w:val="24"/>
          <w:szCs w:val="24"/>
        </w:rPr>
        <w:t>.</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b/>
          <w:bCs/>
          <w:i/>
          <w:iCs/>
          <w:color w:val="auto"/>
          <w:sz w:val="24"/>
          <w:szCs w:val="24"/>
        </w:rPr>
        <w:t>Цели деловой игры:</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у студентов навыков подготовки документов правового характера;</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-углубление знаний по трудовому праву;</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Вариант практической ситуации</w:t>
      </w:r>
    </w:p>
    <w:p w:rsidR="00256271" w:rsidRPr="00AE1ECB" w:rsidRDefault="00256271" w:rsidP="00AE1ECB">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 xml:space="preserve">На основании решения общего собрания учредителей волна» в организации готовится сокращение численности работников. В связи с этим предстоит сократить в </w:t>
      </w:r>
      <w:hyperlink r:id="rId11" w:tooltip="Бухгалтерия" w:history="1">
        <w:r w:rsidRPr="00AE1ECB">
          <w:rPr>
            <w:rStyle w:val="ad"/>
            <w:rFonts w:ascii="Times New Roman" w:hAnsi="Times New Roman"/>
            <w:color w:val="auto"/>
            <w:sz w:val="24"/>
            <w:szCs w:val="24"/>
          </w:rPr>
          <w:t>бухгалтерии</w:t>
        </w:r>
      </w:hyperlink>
      <w:r w:rsidRPr="00AE1ECB">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 xml:space="preserve">В бухгалтерии работают, кроме главного бухгалтера: </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lastRenderedPageBreak/>
        <w:t xml:space="preserve">Смирнова — старший бухгалтер, стаж работы 25 лет; пенсионерка; среднее </w:t>
      </w:r>
      <w:hyperlink r:id="rId12" w:tooltip="Профессиональное образование" w:history="1">
        <w:r w:rsidRPr="00AE1ECB">
          <w:rPr>
            <w:rStyle w:val="ad"/>
            <w:rFonts w:ascii="Times New Roman" w:hAnsi="Times New Roman"/>
            <w:color w:val="auto"/>
            <w:sz w:val="24"/>
            <w:szCs w:val="24"/>
          </w:rPr>
          <w:t>профессиональное образование</w:t>
        </w:r>
      </w:hyperlink>
      <w:r w:rsidRPr="00AE1ECB">
        <w:rPr>
          <w:rFonts w:ascii="Times New Roman" w:hAnsi="Times New Roman"/>
          <w:color w:val="auto"/>
          <w:sz w:val="24"/>
          <w:szCs w:val="24"/>
        </w:rPr>
        <w:t>; заместитель председателя цехкома профсоюза; замечаний по работе нет;</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Сергеева — бухгалтер; стаж работы 5 лет; </w:t>
      </w:r>
      <w:hyperlink r:id="rId13" w:tooltip="Высшее образование" w:history="1">
        <w:r w:rsidRPr="00AE1ECB">
          <w:rPr>
            <w:rStyle w:val="ad"/>
            <w:rFonts w:ascii="Times New Roman" w:hAnsi="Times New Roman"/>
            <w:color w:val="auto"/>
            <w:sz w:val="24"/>
            <w:szCs w:val="24"/>
          </w:rPr>
          <w:t>высшее образование</w:t>
        </w:r>
      </w:hyperlink>
      <w:r w:rsidRPr="00AE1ECB">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В планово-экономическом отделе, кроме начальника ПЭО, работают:</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256271" w:rsidRPr="00AE1ECB" w:rsidRDefault="00256271" w:rsidP="00AE1ECB">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Вакантная должность — должность старшего экономиста.</w:t>
      </w:r>
    </w:p>
    <w:p w:rsidR="00256271" w:rsidRPr="00AE1ECB" w:rsidRDefault="00256271" w:rsidP="00AE1ECB">
      <w:pPr>
        <w:pStyle w:val="a9"/>
        <w:ind w:left="0"/>
        <w:jc w:val="both"/>
        <w:rPr>
          <w:b/>
        </w:rPr>
      </w:pPr>
    </w:p>
    <w:p w:rsidR="002F65FD" w:rsidRPr="00AE1ECB" w:rsidRDefault="002F65FD" w:rsidP="00AE1ECB">
      <w:pPr>
        <w:pStyle w:val="a9"/>
        <w:ind w:left="0"/>
        <w:jc w:val="both"/>
        <w:rPr>
          <w:b/>
        </w:rPr>
      </w:pPr>
      <w:r w:rsidRPr="00AE1ECB">
        <w:rPr>
          <w:b/>
        </w:rPr>
        <w:t>Типовые тесты</w:t>
      </w:r>
    </w:p>
    <w:p w:rsidR="00256271" w:rsidRPr="00AE1ECB" w:rsidRDefault="00256271" w:rsidP="00AE1ECB">
      <w:pPr>
        <w:pStyle w:val="a9"/>
        <w:ind w:left="0"/>
        <w:jc w:val="both"/>
        <w:rPr>
          <w:b/>
        </w:rPr>
      </w:pPr>
    </w:p>
    <w:p w:rsidR="00256271" w:rsidRPr="00AE1ECB" w:rsidRDefault="00256271" w:rsidP="00AE1ECB">
      <w:pPr>
        <w:pStyle w:val="afd"/>
        <w:numPr>
          <w:ilvl w:val="0"/>
          <w:numId w:val="21"/>
        </w:numPr>
        <w:ind w:left="0"/>
        <w:jc w:val="both"/>
        <w:rPr>
          <w:rFonts w:ascii="Times New Roman" w:hAnsi="Times New Roman"/>
          <w:b/>
          <w:bCs/>
          <w:sz w:val="24"/>
          <w:szCs w:val="24"/>
        </w:rPr>
      </w:pPr>
      <w:r w:rsidRPr="00AE1ECB">
        <w:rPr>
          <w:rFonts w:ascii="Times New Roman" w:hAnsi="Times New Roman"/>
          <w:sz w:val="24"/>
          <w:szCs w:val="24"/>
        </w:rPr>
        <w:t>Кто осуществляет представительство работни</w:t>
      </w:r>
      <w:r w:rsidRPr="00AE1ECB">
        <w:rPr>
          <w:rFonts w:ascii="Times New Roman" w:hAnsi="Times New Roman"/>
          <w:sz w:val="24"/>
          <w:szCs w:val="24"/>
        </w:rPr>
        <w:softHyphen/>
        <w:t>ков при заключении соглашения?</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соответствующие профсоюзы, их террито</w:t>
      </w:r>
      <w:r w:rsidRPr="00AE1ECB">
        <w:rPr>
          <w:rFonts w:ascii="Times New Roman" w:hAnsi="Times New Roman"/>
          <w:sz w:val="24"/>
          <w:szCs w:val="24"/>
        </w:rPr>
        <w:softHyphen/>
        <w:t>риальные организации и соответствующие им объединения;</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представители первичных профсоюзных организаций;</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представители, избираемые работниками.</w:t>
      </w:r>
    </w:p>
    <w:p w:rsidR="00256271" w:rsidRPr="00AE1ECB" w:rsidRDefault="00256271" w:rsidP="00AE1ECB">
      <w:pPr>
        <w:pStyle w:val="afd"/>
        <w:numPr>
          <w:ilvl w:val="0"/>
          <w:numId w:val="21"/>
        </w:numPr>
        <w:ind w:left="0"/>
        <w:jc w:val="both"/>
        <w:rPr>
          <w:rFonts w:ascii="Times New Roman" w:hAnsi="Times New Roman"/>
          <w:b/>
          <w:bCs/>
          <w:sz w:val="24"/>
          <w:szCs w:val="24"/>
        </w:rPr>
      </w:pPr>
      <w:r w:rsidRPr="00AE1ECB">
        <w:rPr>
          <w:rFonts w:ascii="Times New Roman" w:hAnsi="Times New Roman"/>
          <w:sz w:val="24"/>
          <w:szCs w:val="24"/>
        </w:rPr>
        <w:t>Соглашение и коллективный договор действуют:</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до 1 года;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до 4 лет;</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до 3 лет.</w:t>
      </w:r>
    </w:p>
    <w:p w:rsidR="00256271" w:rsidRPr="00AE1ECB" w:rsidRDefault="00256271" w:rsidP="00AE1ECB">
      <w:pPr>
        <w:pStyle w:val="afd"/>
        <w:numPr>
          <w:ilvl w:val="0"/>
          <w:numId w:val="21"/>
        </w:numPr>
        <w:ind w:left="0"/>
        <w:jc w:val="both"/>
        <w:rPr>
          <w:rFonts w:ascii="Times New Roman" w:hAnsi="Times New Roman"/>
          <w:b/>
          <w:bCs/>
          <w:sz w:val="24"/>
          <w:szCs w:val="24"/>
        </w:rPr>
      </w:pPr>
      <w:r w:rsidRPr="00AE1ECB">
        <w:rPr>
          <w:rFonts w:ascii="Times New Roman" w:hAnsi="Times New Roman"/>
          <w:sz w:val="24"/>
          <w:szCs w:val="24"/>
        </w:rPr>
        <w:t>Содержание и структура коллективного дого</w:t>
      </w:r>
      <w:r w:rsidRPr="00AE1ECB">
        <w:rPr>
          <w:rFonts w:ascii="Times New Roman" w:hAnsi="Times New Roman"/>
          <w:sz w:val="24"/>
          <w:szCs w:val="24"/>
        </w:rPr>
        <w:softHyphen/>
        <w:t>вора определяются:</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Трудовым Кодексом РФ;</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сторонами коллективных переговоров по заключению коллективного договора;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256271" w:rsidRPr="00AE1ECB" w:rsidRDefault="00256271" w:rsidP="00AE1ECB">
      <w:pPr>
        <w:pStyle w:val="afd"/>
        <w:numPr>
          <w:ilvl w:val="0"/>
          <w:numId w:val="21"/>
        </w:numPr>
        <w:ind w:left="0"/>
        <w:jc w:val="both"/>
        <w:rPr>
          <w:rFonts w:ascii="Times New Roman" w:hAnsi="Times New Roman"/>
          <w:b/>
          <w:bCs/>
          <w:sz w:val="24"/>
          <w:szCs w:val="24"/>
        </w:rPr>
      </w:pPr>
      <w:r w:rsidRPr="00AE1ECB">
        <w:rPr>
          <w:rFonts w:ascii="Times New Roman" w:hAnsi="Times New Roman"/>
          <w:sz w:val="24"/>
          <w:szCs w:val="24"/>
        </w:rPr>
        <w:t>Каким документом оформляется процесс урегулирования разногласий при заключении кол</w:t>
      </w:r>
      <w:r w:rsidRPr="00AE1ECB">
        <w:rPr>
          <w:rFonts w:ascii="Times New Roman" w:hAnsi="Times New Roman"/>
          <w:sz w:val="24"/>
          <w:szCs w:val="24"/>
        </w:rPr>
        <w:softHyphen/>
        <w:t>лективного договора?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протоколом разногласий;</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актом;</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приказом или распоряжением работодателя.</w:t>
      </w:r>
    </w:p>
    <w:p w:rsidR="00256271" w:rsidRPr="00AE1ECB" w:rsidRDefault="00256271" w:rsidP="00AE1ECB">
      <w:pPr>
        <w:pStyle w:val="afd"/>
        <w:numPr>
          <w:ilvl w:val="0"/>
          <w:numId w:val="21"/>
        </w:numPr>
        <w:ind w:left="0"/>
        <w:jc w:val="both"/>
        <w:rPr>
          <w:rFonts w:ascii="Times New Roman" w:hAnsi="Times New Roman"/>
          <w:b/>
          <w:bCs/>
          <w:sz w:val="24"/>
          <w:szCs w:val="24"/>
        </w:rPr>
      </w:pPr>
      <w:r w:rsidRPr="00AE1ECB">
        <w:rPr>
          <w:rFonts w:ascii="Times New Roman" w:hAnsi="Times New Roman"/>
          <w:sz w:val="24"/>
          <w:szCs w:val="24"/>
        </w:rPr>
        <w:t>Когда коллективный договор вступает в юри</w:t>
      </w:r>
      <w:r w:rsidRPr="00AE1ECB">
        <w:rPr>
          <w:rFonts w:ascii="Times New Roman" w:hAnsi="Times New Roman"/>
          <w:sz w:val="24"/>
          <w:szCs w:val="24"/>
        </w:rPr>
        <w:softHyphen/>
        <w:t>дическую силу?</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после подписания его сторонами;</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после уведомительной регистрации;</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lastRenderedPageBreak/>
        <w:t xml:space="preserve">  в )</w:t>
      </w:r>
      <w:r w:rsidRPr="00AE1ECB">
        <w:rPr>
          <w:rFonts w:ascii="Times New Roman" w:hAnsi="Times New Roman"/>
          <w:sz w:val="24"/>
          <w:szCs w:val="24"/>
        </w:rPr>
        <w:tab/>
        <w:t>после урегулирования разногласий по не</w:t>
      </w:r>
      <w:r w:rsidRPr="00AE1ECB">
        <w:rPr>
          <w:rFonts w:ascii="Times New Roman" w:hAnsi="Times New Roman"/>
          <w:sz w:val="24"/>
          <w:szCs w:val="24"/>
        </w:rPr>
        <w:softHyphen/>
      </w:r>
      <w:r w:rsidRPr="00AE1ECB">
        <w:rPr>
          <w:rFonts w:ascii="Times New Roman" w:hAnsi="Times New Roman"/>
          <w:sz w:val="24"/>
          <w:szCs w:val="24"/>
        </w:rPr>
        <w:br/>
        <w:t>скольким несущественным пунктам кол</w:t>
      </w:r>
      <w:r w:rsidRPr="00AE1ECB">
        <w:rPr>
          <w:rFonts w:ascii="Times New Roman" w:hAnsi="Times New Roman"/>
          <w:sz w:val="24"/>
          <w:szCs w:val="24"/>
        </w:rPr>
        <w:softHyphen/>
        <w:t>лективного договора.</w:t>
      </w:r>
    </w:p>
    <w:p w:rsidR="00256271" w:rsidRPr="00AE1ECB" w:rsidRDefault="00256271" w:rsidP="00AE1ECB">
      <w:pPr>
        <w:pStyle w:val="afd"/>
        <w:numPr>
          <w:ilvl w:val="0"/>
          <w:numId w:val="21"/>
        </w:numPr>
        <w:ind w:left="0"/>
        <w:jc w:val="both"/>
        <w:rPr>
          <w:rFonts w:ascii="Times New Roman" w:hAnsi="Times New Roman"/>
          <w:b/>
          <w:bCs/>
          <w:sz w:val="24"/>
          <w:szCs w:val="24"/>
        </w:rPr>
      </w:pPr>
      <w:r w:rsidRPr="00AE1ECB">
        <w:rPr>
          <w:rFonts w:ascii="Times New Roman" w:hAnsi="Times New Roman"/>
          <w:sz w:val="24"/>
          <w:szCs w:val="24"/>
        </w:rPr>
        <w:t>Кем осуществляется контроль за выполнени</w:t>
      </w:r>
      <w:r w:rsidRPr="00AE1ECB">
        <w:rPr>
          <w:rFonts w:ascii="Times New Roman" w:hAnsi="Times New Roman"/>
          <w:sz w:val="24"/>
          <w:szCs w:val="24"/>
        </w:rPr>
        <w:softHyphen/>
        <w:t>ем коллективного договора?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сторонами социального партнерства;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инспекцией по труду;</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8.Расторжение трудового договора по инициативе работодателя не допускается с женщинами:</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имеющими детей в возрасте до 3-х лет;</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одинокими матерями, имеющими детей до 13 лет;</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имеющими и воспитывающими ребенка-</w:t>
      </w:r>
      <w:r w:rsidRPr="00AE1ECB">
        <w:rPr>
          <w:rFonts w:ascii="Times New Roman" w:hAnsi="Times New Roman"/>
          <w:sz w:val="24"/>
          <w:szCs w:val="24"/>
        </w:rPr>
        <w:br/>
        <w:t>инвалида до 18 лет;</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г)</w:t>
      </w:r>
      <w:r w:rsidRPr="00AE1ECB">
        <w:rPr>
          <w:rFonts w:ascii="Times New Roman" w:hAnsi="Times New Roman"/>
          <w:sz w:val="24"/>
          <w:szCs w:val="24"/>
        </w:rPr>
        <w:tab/>
        <w:t>имеющими ребенка-инвалида, находящего</w:t>
      </w:r>
      <w:r w:rsidRPr="00AE1ECB">
        <w:rPr>
          <w:rFonts w:ascii="Times New Roman" w:hAnsi="Times New Roman"/>
          <w:sz w:val="24"/>
          <w:szCs w:val="24"/>
        </w:rPr>
        <w:softHyphen/>
        <w:t>ся в воспитательном учреждении на госу</w:t>
      </w:r>
      <w:r w:rsidRPr="00AE1ECB">
        <w:rPr>
          <w:rFonts w:ascii="Times New Roman" w:hAnsi="Times New Roman"/>
          <w:sz w:val="24"/>
          <w:szCs w:val="24"/>
        </w:rPr>
        <w:softHyphen/>
        <w:t>дарственном обеспечении.</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9.</w:t>
      </w:r>
      <w:r w:rsidRPr="00AE1ECB">
        <w:rPr>
          <w:rFonts w:ascii="Times New Roman" w:hAnsi="Times New Roman"/>
          <w:sz w:val="24"/>
          <w:szCs w:val="24"/>
        </w:rPr>
        <w:tab/>
        <w:t>Работники до 18 лет могут привлекаться к работе с вредными и опасными условиями труда: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их согласия;</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в случае создания для них особых условий повышенной безопасности;</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могут ни при каких условиях.</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10.</w:t>
      </w:r>
      <w:r w:rsidRPr="00AE1ECB">
        <w:rPr>
          <w:rFonts w:ascii="Times New Roman" w:hAnsi="Times New Roman"/>
          <w:sz w:val="24"/>
          <w:szCs w:val="24"/>
        </w:rPr>
        <w:tab/>
        <w:t>Работодатель—  физическое лицо не имеет права: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оформлять страховые свидетельства госу</w:t>
      </w:r>
      <w:r w:rsidRPr="00AE1ECB">
        <w:rPr>
          <w:rFonts w:ascii="Times New Roman" w:hAnsi="Times New Roman"/>
          <w:sz w:val="24"/>
          <w:szCs w:val="24"/>
        </w:rPr>
        <w:softHyphen/>
        <w:t>дарственного пенсионного страхования;</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уплачивать страховые взносы;</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оформлять трудовые книжки работникам, принимаемым на работу впервые.</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11.</w:t>
      </w:r>
      <w:r w:rsidRPr="00AE1ECB">
        <w:rPr>
          <w:rFonts w:ascii="Times New Roman" w:hAnsi="Times New Roman"/>
          <w:sz w:val="24"/>
          <w:szCs w:val="24"/>
        </w:rPr>
        <w:tab/>
        <w:t>При изменении существенных условий тру</w:t>
      </w:r>
      <w:r w:rsidRPr="00AE1ECB">
        <w:rPr>
          <w:rFonts w:ascii="Times New Roman" w:hAnsi="Times New Roman"/>
          <w:sz w:val="24"/>
          <w:szCs w:val="24"/>
        </w:rPr>
        <w:softHyphen/>
        <w:t>дового договора с религиозной организацией она обязана предупредить работника: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в устной форме за 1 месяц;</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менее чем за 7 дней;</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не менее чем за 2 недели.</w:t>
      </w:r>
    </w:p>
    <w:p w:rsidR="00256271" w:rsidRPr="00AE1ECB" w:rsidRDefault="00256271" w:rsidP="00AE1ECB">
      <w:pPr>
        <w:pStyle w:val="afd"/>
        <w:jc w:val="both"/>
        <w:rPr>
          <w:rFonts w:ascii="Times New Roman" w:hAnsi="Times New Roman"/>
          <w:b/>
          <w:bCs/>
          <w:sz w:val="24"/>
          <w:szCs w:val="24"/>
        </w:rPr>
      </w:pP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12.</w:t>
      </w:r>
      <w:r w:rsidRPr="00AE1ECB">
        <w:rPr>
          <w:rFonts w:ascii="Times New Roman" w:hAnsi="Times New Roman"/>
          <w:sz w:val="24"/>
          <w:szCs w:val="24"/>
        </w:rPr>
        <w:tab/>
        <w:t>Работодатель имеет право заключать учени</w:t>
      </w:r>
      <w:r w:rsidRPr="00AE1ECB">
        <w:rPr>
          <w:rFonts w:ascii="Times New Roman" w:hAnsi="Times New Roman"/>
          <w:sz w:val="24"/>
          <w:szCs w:val="24"/>
        </w:rPr>
        <w:softHyphen/>
        <w:t>ческий договор:</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лицом, ищущим работу;</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с работником данной организации;</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*в)         оба варианта верны.</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13.</w:t>
      </w:r>
      <w:r w:rsidRPr="00AE1ECB">
        <w:rPr>
          <w:rFonts w:ascii="Times New Roman" w:hAnsi="Times New Roman"/>
          <w:sz w:val="24"/>
          <w:szCs w:val="24"/>
        </w:rPr>
        <w:tab/>
        <w:t>Изменение ученического договора может осу</w:t>
      </w:r>
      <w:r w:rsidRPr="00AE1ECB">
        <w:rPr>
          <w:rFonts w:ascii="Times New Roman" w:hAnsi="Times New Roman"/>
          <w:sz w:val="24"/>
          <w:szCs w:val="24"/>
        </w:rPr>
        <w:softHyphen/>
        <w:t>ществляться по:</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решению работодателя;</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решению работника;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согласию сторон.</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14. Оплата в период ученичества осуществляется:</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за счет работника;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за счет работодателя;</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за счет работодателя и работника.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15. Дисциплина труда — это:</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обязательное для всех работников подчине</w:t>
      </w:r>
      <w:r w:rsidRPr="00AE1ECB">
        <w:rPr>
          <w:rFonts w:ascii="Times New Roman" w:hAnsi="Times New Roman"/>
          <w:sz w:val="24"/>
          <w:szCs w:val="24"/>
        </w:rPr>
        <w:softHyphen/>
        <w:t>ние трудовому распорядку;</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обязательное для всех работников соблюде</w:t>
      </w:r>
      <w:r w:rsidRPr="00AE1ECB">
        <w:rPr>
          <w:rFonts w:ascii="Times New Roman" w:hAnsi="Times New Roman"/>
          <w:sz w:val="24"/>
          <w:szCs w:val="24"/>
        </w:rPr>
        <w:softHyphen/>
        <w:t>ние Трудового кодекса Российской Федера</w:t>
      </w:r>
      <w:r w:rsidRPr="00AE1ECB">
        <w:rPr>
          <w:rFonts w:ascii="Times New Roman" w:hAnsi="Times New Roman"/>
          <w:sz w:val="24"/>
          <w:szCs w:val="24"/>
        </w:rPr>
        <w:softHyphen/>
        <w:t>ции;</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16.Трудовой распорядок определяется:</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работодателем;</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Правительством Российской Федерации;</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 xml:space="preserve"> работодателем с учетом мне</w:t>
      </w:r>
      <w:r w:rsidRPr="00AE1ECB">
        <w:rPr>
          <w:rFonts w:ascii="Times New Roman" w:hAnsi="Times New Roman"/>
          <w:sz w:val="24"/>
          <w:szCs w:val="24"/>
        </w:rPr>
        <w:softHyphen/>
        <w:t>ния профсоюзного органа организации.</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17.</w:t>
      </w:r>
      <w:r w:rsidRPr="00AE1ECB">
        <w:rPr>
          <w:rFonts w:ascii="Times New Roman" w:hAnsi="Times New Roman"/>
          <w:sz w:val="24"/>
          <w:szCs w:val="24"/>
        </w:rPr>
        <w:tab/>
        <w:t>Дисциплинарное взыскание применяется со дня обнаружения:</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3 месяцев;</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lastRenderedPageBreak/>
        <w:t xml:space="preserve"> б)</w:t>
      </w:r>
      <w:r w:rsidRPr="00AE1ECB">
        <w:rPr>
          <w:rFonts w:ascii="Times New Roman" w:hAnsi="Times New Roman"/>
          <w:sz w:val="24"/>
          <w:szCs w:val="24"/>
        </w:rPr>
        <w:tab/>
        <w:t>не позднее 5 месяцев;</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1 месяца.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18.</w:t>
      </w:r>
      <w:r w:rsidRPr="00AE1ECB">
        <w:rPr>
          <w:rFonts w:ascii="Times New Roman" w:hAnsi="Times New Roman"/>
          <w:sz w:val="24"/>
          <w:szCs w:val="24"/>
        </w:rPr>
        <w:tab/>
        <w:t>Дисциплинарное взыскание по результатам ревизии применяется:</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1 года;</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2 лет;</w:t>
      </w:r>
    </w:p>
    <w:p w:rsidR="00256271" w:rsidRPr="00AE1ECB" w:rsidRDefault="00256271" w:rsidP="00AE1ECB">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не позднее 4 лет.</w:t>
      </w:r>
    </w:p>
    <w:p w:rsidR="002F65FD" w:rsidRPr="00AE1ECB" w:rsidRDefault="002F65FD" w:rsidP="00AE1ECB">
      <w:pPr>
        <w:jc w:val="both"/>
        <w:rPr>
          <w:b/>
        </w:rPr>
      </w:pPr>
    </w:p>
    <w:p w:rsidR="002F65FD" w:rsidRPr="00AE1ECB" w:rsidRDefault="002F65FD" w:rsidP="00AE1ECB">
      <w:pPr>
        <w:pStyle w:val="a9"/>
        <w:ind w:left="0"/>
        <w:jc w:val="both"/>
        <w:rPr>
          <w:b/>
        </w:rPr>
      </w:pPr>
      <w:r w:rsidRPr="00AE1ECB">
        <w:rPr>
          <w:b/>
        </w:rPr>
        <w:t>Типовые вопросы к контрольным работам</w:t>
      </w:r>
    </w:p>
    <w:p w:rsidR="000E3F4D" w:rsidRPr="00AE1ECB" w:rsidRDefault="000E3F4D" w:rsidP="00AE1ECB">
      <w:pPr>
        <w:jc w:val="both"/>
      </w:pP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AE1ECB">
        <w:rPr>
          <w:rFonts w:ascii="Times New Roman" w:hAnsi="Times New Roman"/>
          <w:bCs/>
          <w:color w:val="000000"/>
          <w:sz w:val="24"/>
          <w:szCs w:val="24"/>
          <w:bdr w:val="none" w:sz="0" w:space="0" w:color="auto" w:frame="1"/>
          <w:shd w:val="clear" w:color="auto" w:fill="FFFFFF"/>
        </w:rPr>
        <w:softHyphen/>
        <w:t>занности?</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AE1ECB">
        <w:rPr>
          <w:rFonts w:ascii="Times New Roman" w:hAnsi="Times New Roman"/>
          <w:bCs/>
          <w:color w:val="000000"/>
          <w:sz w:val="24"/>
          <w:szCs w:val="24"/>
          <w:bdr w:val="none" w:sz="0" w:space="0" w:color="auto" w:frame="1"/>
          <w:shd w:val="clear" w:color="auto" w:fill="FFFFFF"/>
        </w:rPr>
        <w:softHyphen/>
        <w:t>онно-правовые формы?</w:t>
      </w:r>
    </w:p>
    <w:p w:rsidR="00256271" w:rsidRPr="00AE1ECB" w:rsidRDefault="00256271" w:rsidP="00AE1EC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D87978" w:rsidRPr="00AE1ECB" w:rsidRDefault="00D87978" w:rsidP="00AE1ECB">
      <w:pPr>
        <w:widowControl/>
        <w:autoSpaceDE/>
        <w:autoSpaceDN/>
        <w:adjustRightInd/>
        <w:ind w:firstLine="708"/>
        <w:rPr>
          <w:rFonts w:eastAsiaTheme="minorHAnsi"/>
          <w:b/>
          <w:i/>
          <w:shd w:val="clear" w:color="auto" w:fill="FFFFFF"/>
          <w:lang w:eastAsia="en-US"/>
        </w:rPr>
      </w:pPr>
    </w:p>
    <w:p w:rsidR="00721371" w:rsidRPr="00AE1ECB" w:rsidRDefault="00D87978" w:rsidP="00AE1ECB">
      <w:pPr>
        <w:pStyle w:val="a9"/>
        <w:ind w:left="0"/>
        <w:jc w:val="both"/>
        <w:rPr>
          <w:u w:val="single"/>
        </w:rPr>
      </w:pPr>
      <w:r w:rsidRPr="00AE1ECB">
        <w:rPr>
          <w:i/>
          <w:u w:val="single"/>
        </w:rPr>
        <w:t>6.3</w:t>
      </w:r>
      <w:r w:rsidR="00721371" w:rsidRPr="00AE1ECB">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AE1ECB" w:rsidRDefault="00D87978" w:rsidP="00AE1ECB">
      <w:pPr>
        <w:widowControl/>
        <w:autoSpaceDE/>
        <w:autoSpaceDN/>
        <w:adjustRightInd/>
        <w:ind w:firstLine="709"/>
        <w:jc w:val="both"/>
        <w:rPr>
          <w:rFonts w:eastAsiaTheme="minorHAnsi"/>
          <w:lang w:eastAsia="en-US"/>
        </w:rPr>
      </w:pPr>
    </w:p>
    <w:p w:rsidR="00F3681B" w:rsidRPr="00AE1ECB" w:rsidRDefault="00F3681B" w:rsidP="00AE1ECB">
      <w:pPr>
        <w:widowControl/>
        <w:autoSpaceDE/>
        <w:autoSpaceDN/>
        <w:adjustRightInd/>
        <w:ind w:firstLine="709"/>
        <w:jc w:val="both"/>
        <w:rPr>
          <w:rFonts w:eastAsiaTheme="minorHAnsi"/>
          <w:lang w:eastAsia="en-US"/>
        </w:rPr>
      </w:pPr>
      <w:r w:rsidRPr="00AE1ECB">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F3681B" w:rsidRPr="00AE1ECB" w:rsidRDefault="00F3681B" w:rsidP="00AE1ECB">
      <w:pPr>
        <w:widowControl/>
        <w:numPr>
          <w:ilvl w:val="0"/>
          <w:numId w:val="5"/>
        </w:numPr>
        <w:autoSpaceDE/>
        <w:autoSpaceDN/>
        <w:adjustRightInd/>
        <w:ind w:left="0" w:firstLine="709"/>
        <w:contextualSpacing/>
        <w:jc w:val="both"/>
        <w:rPr>
          <w:rFonts w:eastAsiaTheme="minorHAnsi"/>
          <w:lang w:eastAsia="en-US"/>
        </w:rPr>
      </w:pPr>
      <w:r w:rsidRPr="00AE1ECB">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3681B" w:rsidRPr="00AE1ECB" w:rsidRDefault="00F3681B" w:rsidP="00AE1ECB">
      <w:pPr>
        <w:widowControl/>
        <w:numPr>
          <w:ilvl w:val="0"/>
          <w:numId w:val="5"/>
        </w:numPr>
        <w:autoSpaceDE/>
        <w:autoSpaceDN/>
        <w:adjustRightInd/>
        <w:ind w:left="0" w:firstLine="709"/>
        <w:contextualSpacing/>
        <w:jc w:val="both"/>
        <w:rPr>
          <w:rFonts w:eastAsiaTheme="minorHAnsi"/>
          <w:lang w:eastAsia="en-US"/>
        </w:rPr>
      </w:pPr>
      <w:r w:rsidRPr="00AE1ECB">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F3681B" w:rsidRPr="00AE1ECB" w:rsidRDefault="00F3681B" w:rsidP="00AE1ECB">
      <w:pPr>
        <w:widowControl/>
        <w:autoSpaceDE/>
        <w:autoSpaceDN/>
        <w:adjustRightInd/>
        <w:ind w:firstLine="709"/>
        <w:jc w:val="both"/>
        <w:rPr>
          <w:rFonts w:eastAsiaTheme="minorHAnsi"/>
          <w:lang w:eastAsia="en-US"/>
        </w:rPr>
      </w:pPr>
      <w:r w:rsidRPr="00AE1ECB">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3681B" w:rsidRPr="00AE1ECB" w:rsidRDefault="00F3681B" w:rsidP="00AE1ECB">
      <w:pPr>
        <w:pStyle w:val="a9"/>
        <w:ind w:left="0" w:firstLine="709"/>
        <w:jc w:val="both"/>
        <w:rPr>
          <w:i/>
        </w:rPr>
      </w:pPr>
    </w:p>
    <w:p w:rsidR="00F3681B" w:rsidRPr="00AE1ECB" w:rsidRDefault="00F3681B" w:rsidP="00AE1ECB">
      <w:pPr>
        <w:pStyle w:val="aa"/>
        <w:ind w:firstLine="709"/>
        <w:jc w:val="both"/>
        <w:rPr>
          <w:b/>
          <w:sz w:val="24"/>
          <w:szCs w:val="24"/>
        </w:rPr>
      </w:pPr>
      <w:r w:rsidRPr="00AE1ECB">
        <w:rPr>
          <w:b/>
          <w:sz w:val="24"/>
          <w:szCs w:val="24"/>
        </w:rPr>
        <w:t>1. Требование к теоретическому устному ответу</w:t>
      </w:r>
    </w:p>
    <w:p w:rsidR="00F3681B" w:rsidRPr="00AE1ECB" w:rsidRDefault="00F3681B" w:rsidP="00AE1ECB">
      <w:pPr>
        <w:pStyle w:val="aa"/>
        <w:ind w:firstLine="709"/>
        <w:jc w:val="both"/>
        <w:rPr>
          <w:sz w:val="24"/>
          <w:szCs w:val="24"/>
        </w:rPr>
      </w:pPr>
      <w:r w:rsidRPr="00AE1ECB">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w:t>
      </w:r>
      <w:r w:rsidR="00903E5D" w:rsidRPr="00AE1ECB">
        <w:rPr>
          <w:sz w:val="24"/>
          <w:szCs w:val="24"/>
        </w:rPr>
        <w:t>трудового</w:t>
      </w:r>
      <w:r w:rsidRPr="00AE1ECB">
        <w:rPr>
          <w:sz w:val="24"/>
          <w:szCs w:val="24"/>
        </w:rPr>
        <w:t xml:space="preserve"> права. Кроме того, оценивается не только глубина знаний  поставленных вопросов, но и умение использовать в ответе нормат</w:t>
      </w:r>
      <w:r w:rsidR="00903E5D" w:rsidRPr="00AE1ECB">
        <w:rPr>
          <w:sz w:val="24"/>
          <w:szCs w:val="24"/>
        </w:rPr>
        <w:t xml:space="preserve">ивный, практический материал. </w:t>
      </w:r>
      <w:r w:rsidRPr="00AE1ECB">
        <w:rPr>
          <w:sz w:val="24"/>
          <w:szCs w:val="24"/>
        </w:rPr>
        <w:t>Оценивается культура речи, владение навыками ораторского искусства.</w:t>
      </w:r>
    </w:p>
    <w:p w:rsidR="00F3681B" w:rsidRPr="00AE1ECB" w:rsidRDefault="00F3681B" w:rsidP="00AE1ECB">
      <w:pPr>
        <w:pStyle w:val="aa"/>
        <w:ind w:firstLine="709"/>
        <w:jc w:val="both"/>
        <w:rPr>
          <w:sz w:val="24"/>
          <w:szCs w:val="24"/>
        </w:rPr>
      </w:pPr>
      <w:r w:rsidRPr="00AE1ECB">
        <w:rPr>
          <w:i/>
          <w:sz w:val="24"/>
          <w:szCs w:val="24"/>
        </w:rPr>
        <w:t xml:space="preserve">Критерии оценивания: </w:t>
      </w:r>
      <w:r w:rsidRPr="00AE1ECB">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F3681B" w:rsidRPr="00AE1ECB" w:rsidRDefault="00F3681B" w:rsidP="00AE1ECB">
      <w:pPr>
        <w:ind w:firstLine="709"/>
        <w:jc w:val="both"/>
      </w:pPr>
      <w:r w:rsidRPr="00AE1ECB">
        <w:t xml:space="preserve">Оценка </w:t>
      </w:r>
      <w:r w:rsidRPr="00AE1ECB">
        <w:rPr>
          <w:i/>
        </w:rPr>
        <w:t>«отличн</w:t>
      </w:r>
      <w:r w:rsidRPr="00AE1ECB">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F3681B" w:rsidRPr="00AE1ECB" w:rsidRDefault="00F3681B" w:rsidP="00AE1ECB">
      <w:pPr>
        <w:ind w:firstLine="709"/>
        <w:jc w:val="both"/>
      </w:pPr>
      <w:r w:rsidRPr="00AE1ECB">
        <w:t xml:space="preserve">Оценка </w:t>
      </w:r>
      <w:r w:rsidRPr="00AE1ECB">
        <w:rPr>
          <w:i/>
        </w:rPr>
        <w:t>«хорошо»</w:t>
      </w:r>
      <w:r w:rsidRPr="00AE1ECB">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F3681B" w:rsidRPr="00AE1ECB" w:rsidRDefault="00F3681B" w:rsidP="00AE1ECB">
      <w:pPr>
        <w:tabs>
          <w:tab w:val="left" w:pos="851"/>
        </w:tabs>
        <w:ind w:firstLine="709"/>
        <w:jc w:val="both"/>
      </w:pPr>
      <w:r w:rsidRPr="00AE1ECB">
        <w:lastRenderedPageBreak/>
        <w:tab/>
        <w:t xml:space="preserve">Оценка </w:t>
      </w:r>
      <w:r w:rsidRPr="00AE1ECB">
        <w:rPr>
          <w:i/>
        </w:rPr>
        <w:t>«удовлетворительно»</w:t>
      </w:r>
      <w:r w:rsidRPr="00AE1EC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3681B" w:rsidRPr="00AE1ECB" w:rsidRDefault="00F3681B" w:rsidP="00AE1ECB">
      <w:pPr>
        <w:tabs>
          <w:tab w:val="left" w:pos="851"/>
        </w:tabs>
        <w:ind w:firstLine="709"/>
        <w:jc w:val="both"/>
      </w:pPr>
      <w:r w:rsidRPr="00AE1ECB">
        <w:t xml:space="preserve">Оценка </w:t>
      </w:r>
      <w:r w:rsidRPr="00AE1ECB">
        <w:rPr>
          <w:i/>
        </w:rPr>
        <w:t>«неудовлетворительно»</w:t>
      </w:r>
      <w:r w:rsidRPr="00AE1ECB">
        <w:t xml:space="preserve"> ставится, если обучающийся не отвечает на поставленные вопросы.</w:t>
      </w:r>
    </w:p>
    <w:p w:rsidR="00F3681B" w:rsidRPr="00AE1ECB" w:rsidRDefault="00F3681B" w:rsidP="00AE1ECB">
      <w:pPr>
        <w:ind w:firstLine="709"/>
        <w:rPr>
          <w:b/>
          <w:u w:val="single"/>
        </w:rPr>
      </w:pPr>
    </w:p>
    <w:p w:rsidR="00F3681B" w:rsidRPr="00AE1ECB" w:rsidRDefault="00F3681B" w:rsidP="00AE1ECB">
      <w:pPr>
        <w:ind w:firstLine="709"/>
        <w:rPr>
          <w:b/>
          <w:bCs/>
          <w:spacing w:val="-2"/>
        </w:rPr>
      </w:pPr>
      <w:r w:rsidRPr="00AE1ECB">
        <w:rPr>
          <w:b/>
          <w:bCs/>
          <w:spacing w:val="-2"/>
        </w:rPr>
        <w:t xml:space="preserve">2. Творческие задания </w:t>
      </w:r>
    </w:p>
    <w:p w:rsidR="00F3681B" w:rsidRPr="00AE1ECB" w:rsidRDefault="00F3681B" w:rsidP="00AE1ECB">
      <w:pPr>
        <w:ind w:firstLine="709"/>
        <w:jc w:val="both"/>
        <w:rPr>
          <w:bCs/>
          <w:spacing w:val="-2"/>
        </w:rPr>
      </w:pPr>
      <w:r w:rsidRPr="00AE1ECB">
        <w:rPr>
          <w:bCs/>
          <w:i/>
          <w:spacing w:val="-2"/>
        </w:rPr>
        <w:t xml:space="preserve">Эссе </w:t>
      </w:r>
      <w:r w:rsidRPr="00AE1ECB">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F3681B" w:rsidRPr="00AE1ECB" w:rsidRDefault="00F3681B" w:rsidP="00AE1ECB">
      <w:pPr>
        <w:ind w:firstLine="709"/>
        <w:jc w:val="both"/>
        <w:rPr>
          <w:bCs/>
          <w:spacing w:val="-2"/>
        </w:rPr>
      </w:pPr>
      <w:r w:rsidRPr="00AE1ECB">
        <w:rPr>
          <w:bCs/>
          <w:i/>
          <w:spacing w:val="-2"/>
        </w:rPr>
        <w:t>Критерии оценивания</w:t>
      </w:r>
      <w:r w:rsidRPr="00AE1ECB">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F3681B" w:rsidRPr="00AE1ECB" w:rsidRDefault="00F3681B" w:rsidP="00AE1ECB">
      <w:pPr>
        <w:ind w:firstLine="709"/>
        <w:jc w:val="both"/>
      </w:pPr>
      <w:r w:rsidRPr="00AE1ECB">
        <w:t xml:space="preserve">Оценка </w:t>
      </w:r>
      <w:r w:rsidRPr="00AE1ECB">
        <w:rPr>
          <w:i/>
        </w:rPr>
        <w:t>«отличн</w:t>
      </w:r>
      <w:r w:rsidRPr="00AE1ECB">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F3681B" w:rsidRPr="00AE1ECB" w:rsidRDefault="00F3681B" w:rsidP="00AE1ECB">
      <w:pPr>
        <w:ind w:firstLine="709"/>
        <w:jc w:val="both"/>
      </w:pPr>
      <w:r w:rsidRPr="00AE1ECB">
        <w:t xml:space="preserve">Оценка </w:t>
      </w:r>
      <w:r w:rsidRPr="00AE1ECB">
        <w:rPr>
          <w:i/>
        </w:rPr>
        <w:t>«хорошо»</w:t>
      </w:r>
      <w:r w:rsidRPr="00AE1EC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F3681B" w:rsidRPr="00AE1ECB" w:rsidRDefault="00F3681B" w:rsidP="00AE1ECB">
      <w:pPr>
        <w:ind w:firstLine="709"/>
        <w:jc w:val="both"/>
      </w:pPr>
      <w:r w:rsidRPr="00AE1ECB">
        <w:t xml:space="preserve">Оценка </w:t>
      </w:r>
      <w:r w:rsidRPr="00AE1ECB">
        <w:rPr>
          <w:i/>
        </w:rPr>
        <w:t>«удовлетворительно»</w:t>
      </w:r>
      <w:r w:rsidRPr="00AE1EC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F3681B" w:rsidRPr="00AE1ECB" w:rsidRDefault="00F3681B" w:rsidP="00AE1ECB">
      <w:pPr>
        <w:ind w:firstLine="709"/>
        <w:jc w:val="both"/>
      </w:pPr>
      <w:r w:rsidRPr="00AE1ECB">
        <w:t xml:space="preserve">Оценка </w:t>
      </w:r>
      <w:r w:rsidRPr="00AE1ECB">
        <w:rPr>
          <w:i/>
        </w:rPr>
        <w:t>«неудовлетворительно»</w:t>
      </w:r>
      <w:r w:rsidRPr="00AE1ECB">
        <w:t xml:space="preserve"> ставится, если не выполнены никакие требования</w:t>
      </w:r>
    </w:p>
    <w:p w:rsidR="00F3681B" w:rsidRPr="00AE1ECB" w:rsidRDefault="00F3681B" w:rsidP="00AE1ECB">
      <w:pPr>
        <w:pStyle w:val="aa"/>
        <w:ind w:firstLine="709"/>
        <w:jc w:val="both"/>
        <w:rPr>
          <w:sz w:val="24"/>
          <w:szCs w:val="24"/>
        </w:rPr>
      </w:pPr>
    </w:p>
    <w:p w:rsidR="00F3681B" w:rsidRPr="00AE1ECB" w:rsidRDefault="00F3681B" w:rsidP="00AE1ECB">
      <w:pPr>
        <w:pStyle w:val="a9"/>
        <w:numPr>
          <w:ilvl w:val="0"/>
          <w:numId w:val="5"/>
        </w:numPr>
        <w:ind w:left="0" w:firstLine="709"/>
        <w:jc w:val="both"/>
        <w:rPr>
          <w:b/>
        </w:rPr>
      </w:pPr>
      <w:r w:rsidRPr="00AE1ECB">
        <w:rPr>
          <w:b/>
        </w:rPr>
        <w:t>Требование к решению ситуационной, проблемной  задачи (кейс-измерители)</w:t>
      </w:r>
    </w:p>
    <w:p w:rsidR="00F3681B" w:rsidRPr="00AE1ECB" w:rsidRDefault="00F3681B" w:rsidP="00AE1ECB">
      <w:pPr>
        <w:ind w:firstLine="709"/>
        <w:jc w:val="both"/>
      </w:pPr>
      <w:r w:rsidRPr="00AE1ECB">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F3681B" w:rsidRPr="00AE1ECB" w:rsidRDefault="00F3681B" w:rsidP="00AE1ECB">
      <w:pPr>
        <w:ind w:firstLine="709"/>
        <w:jc w:val="both"/>
      </w:pPr>
      <w:r w:rsidRPr="00AE1ECB">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F3681B" w:rsidRPr="00AE1ECB" w:rsidRDefault="00F3681B" w:rsidP="00AE1ECB">
      <w:pPr>
        <w:widowControl/>
        <w:autoSpaceDE/>
        <w:autoSpaceDN/>
        <w:adjustRightInd/>
        <w:ind w:firstLine="709"/>
        <w:jc w:val="both"/>
      </w:pPr>
      <w:r w:rsidRPr="00AE1ECB">
        <w:rPr>
          <w:i/>
        </w:rPr>
        <w:t>Критерии оценивания</w:t>
      </w:r>
      <w:r w:rsidRPr="00AE1ECB">
        <w:t xml:space="preserve"> – </w:t>
      </w:r>
      <w:r w:rsidRPr="00AE1ECB">
        <w:rPr>
          <w:iCs/>
        </w:rPr>
        <w:t xml:space="preserve">оценка учитывает методы и средства использованные </w:t>
      </w:r>
      <w:r w:rsidRPr="00AE1ECB">
        <w:t>при решении ситуационной, проблемной  задачи.</w:t>
      </w:r>
    </w:p>
    <w:p w:rsidR="00F3681B" w:rsidRPr="00AE1ECB" w:rsidRDefault="00F3681B" w:rsidP="00AE1ECB">
      <w:pPr>
        <w:widowControl/>
        <w:autoSpaceDE/>
        <w:autoSpaceDN/>
        <w:adjustRightInd/>
        <w:ind w:firstLine="709"/>
        <w:jc w:val="both"/>
      </w:pPr>
      <w:r w:rsidRPr="00AE1ECB">
        <w:t xml:space="preserve">Оценка </w:t>
      </w:r>
      <w:r w:rsidRPr="00AE1ECB">
        <w:rPr>
          <w:i/>
        </w:rPr>
        <w:t>«отличн</w:t>
      </w:r>
      <w:r w:rsidRPr="00AE1ECB">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F3681B" w:rsidRPr="00AE1ECB" w:rsidRDefault="00F3681B" w:rsidP="00AE1ECB">
      <w:pPr>
        <w:widowControl/>
        <w:autoSpaceDE/>
        <w:autoSpaceDN/>
        <w:adjustRightInd/>
        <w:ind w:firstLine="709"/>
        <w:jc w:val="both"/>
      </w:pPr>
      <w:r w:rsidRPr="00AE1ECB">
        <w:t xml:space="preserve">Оценка </w:t>
      </w:r>
      <w:r w:rsidRPr="00AE1ECB">
        <w:rPr>
          <w:i/>
        </w:rPr>
        <w:t>«хорошо»</w:t>
      </w:r>
      <w:r w:rsidRPr="00AE1ECB">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F3681B" w:rsidRPr="00AE1ECB" w:rsidRDefault="00F3681B" w:rsidP="00AE1ECB">
      <w:pPr>
        <w:widowControl/>
        <w:tabs>
          <w:tab w:val="left" w:pos="851"/>
        </w:tabs>
        <w:autoSpaceDE/>
        <w:autoSpaceDN/>
        <w:adjustRightInd/>
        <w:ind w:firstLine="709"/>
        <w:jc w:val="both"/>
      </w:pPr>
      <w:r w:rsidRPr="00AE1ECB">
        <w:t xml:space="preserve">Оценка </w:t>
      </w:r>
      <w:r w:rsidRPr="00AE1ECB">
        <w:rPr>
          <w:i/>
        </w:rPr>
        <w:t>«удовлетворительно»</w:t>
      </w:r>
      <w:r w:rsidRPr="00AE1ECB">
        <w:t xml:space="preserve"> ставится, если обучающийся  показал положительные результаты в процессе решения задачи. </w:t>
      </w:r>
    </w:p>
    <w:p w:rsidR="00F3681B" w:rsidRPr="00AE1ECB" w:rsidRDefault="00F3681B" w:rsidP="00AE1ECB">
      <w:pPr>
        <w:widowControl/>
        <w:tabs>
          <w:tab w:val="left" w:pos="851"/>
        </w:tabs>
        <w:autoSpaceDE/>
        <w:autoSpaceDN/>
        <w:adjustRightInd/>
        <w:ind w:firstLine="709"/>
        <w:jc w:val="both"/>
      </w:pPr>
      <w:r w:rsidRPr="00AE1ECB">
        <w:t xml:space="preserve">Оценка </w:t>
      </w:r>
      <w:r w:rsidRPr="00AE1ECB">
        <w:rPr>
          <w:i/>
        </w:rPr>
        <w:t>«неудовлетворительно»</w:t>
      </w:r>
      <w:r w:rsidRPr="00AE1ECB">
        <w:t xml:space="preserve"> ставится, если обучающийся  не выполнил все требования.</w:t>
      </w:r>
    </w:p>
    <w:p w:rsidR="00F3681B" w:rsidRPr="00AE1ECB" w:rsidRDefault="00F3681B" w:rsidP="00AE1ECB">
      <w:pPr>
        <w:ind w:firstLine="709"/>
      </w:pPr>
    </w:p>
    <w:p w:rsidR="00F3681B" w:rsidRPr="00AE1ECB" w:rsidRDefault="00F3681B" w:rsidP="00AE1ECB">
      <w:pPr>
        <w:ind w:firstLine="709"/>
        <w:rPr>
          <w:b/>
        </w:rPr>
      </w:pPr>
      <w:r w:rsidRPr="00AE1ECB">
        <w:rPr>
          <w:b/>
        </w:rPr>
        <w:t>4. Интерактивные задания</w:t>
      </w:r>
    </w:p>
    <w:p w:rsidR="00F3681B" w:rsidRPr="00AE1ECB" w:rsidRDefault="00F3681B" w:rsidP="00AE1ECB">
      <w:pPr>
        <w:ind w:firstLine="709"/>
        <w:jc w:val="both"/>
      </w:pPr>
      <w:r w:rsidRPr="00AE1ECB">
        <w:t>Механизм проведения   диспут-игры (ролевой (деловой) игры).</w:t>
      </w:r>
    </w:p>
    <w:p w:rsidR="00F3681B" w:rsidRPr="00AE1ECB" w:rsidRDefault="00F3681B" w:rsidP="00AE1ECB">
      <w:pPr>
        <w:ind w:firstLine="709"/>
        <w:jc w:val="both"/>
      </w:pPr>
      <w:r w:rsidRPr="00AE1ECB">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F3681B" w:rsidRPr="00AE1ECB" w:rsidRDefault="00F3681B" w:rsidP="00AE1ECB">
      <w:pPr>
        <w:ind w:firstLine="709"/>
        <w:jc w:val="both"/>
      </w:pPr>
      <w:r w:rsidRPr="00AE1ECB">
        <w:t>Ролевая игра как правило имеет фабулу (ситуацию, казус), распределяются роли, подготовка осуществляется за 2-3 недели до проведения игры.</w:t>
      </w:r>
    </w:p>
    <w:p w:rsidR="00F3681B" w:rsidRPr="00AE1ECB" w:rsidRDefault="00F3681B" w:rsidP="00AE1ECB">
      <w:pPr>
        <w:ind w:firstLine="709"/>
        <w:jc w:val="both"/>
      </w:pPr>
      <w:r w:rsidRPr="00AE1ECB">
        <w:rPr>
          <w:i/>
        </w:rPr>
        <w:t xml:space="preserve">Критерии оценивания – </w:t>
      </w:r>
      <w:r w:rsidRPr="00AE1EC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3681B" w:rsidRPr="00AE1ECB" w:rsidRDefault="00F3681B" w:rsidP="00AE1ECB">
      <w:pPr>
        <w:ind w:firstLine="709"/>
        <w:jc w:val="both"/>
      </w:pPr>
      <w:r w:rsidRPr="00AE1ECB">
        <w:t xml:space="preserve">Оценка </w:t>
      </w:r>
      <w:r w:rsidRPr="00AE1ECB">
        <w:rPr>
          <w:i/>
        </w:rPr>
        <w:t>«отличн</w:t>
      </w:r>
      <w:r w:rsidRPr="00AE1ECB">
        <w:t>о» ставится в случае, выполнения всех критериев.</w:t>
      </w:r>
    </w:p>
    <w:p w:rsidR="00F3681B" w:rsidRPr="00AE1ECB" w:rsidRDefault="00F3681B" w:rsidP="00AE1ECB">
      <w:pPr>
        <w:ind w:firstLine="709"/>
        <w:jc w:val="both"/>
      </w:pPr>
      <w:r w:rsidRPr="00AE1ECB">
        <w:t xml:space="preserve">Оценка </w:t>
      </w:r>
      <w:r w:rsidRPr="00AE1ECB">
        <w:rPr>
          <w:i/>
        </w:rPr>
        <w:t>«хорошо»</w:t>
      </w:r>
      <w:r w:rsidRPr="00AE1EC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3681B" w:rsidRPr="00AE1ECB" w:rsidRDefault="00F3681B" w:rsidP="00AE1ECB">
      <w:pPr>
        <w:tabs>
          <w:tab w:val="left" w:pos="851"/>
        </w:tabs>
        <w:ind w:firstLine="709"/>
        <w:jc w:val="both"/>
      </w:pPr>
      <w:r w:rsidRPr="00AE1ECB">
        <w:t xml:space="preserve">Оценка </w:t>
      </w:r>
      <w:r w:rsidRPr="00AE1ECB">
        <w:rPr>
          <w:i/>
        </w:rPr>
        <w:t>«удовлетворительно»</w:t>
      </w:r>
      <w:r w:rsidRPr="00AE1EC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3681B" w:rsidRPr="00AE1ECB" w:rsidRDefault="00F3681B" w:rsidP="00AE1ECB">
      <w:pPr>
        <w:tabs>
          <w:tab w:val="left" w:pos="851"/>
        </w:tabs>
        <w:ind w:firstLine="709"/>
        <w:jc w:val="both"/>
      </w:pPr>
      <w:r w:rsidRPr="00AE1ECB">
        <w:t xml:space="preserve">Оценка </w:t>
      </w:r>
      <w:r w:rsidRPr="00AE1ECB">
        <w:rPr>
          <w:i/>
        </w:rPr>
        <w:t>«неудовлетворительно»</w:t>
      </w:r>
      <w:r w:rsidRPr="00AE1ECB">
        <w:t xml:space="preserve"> ставится, если обучающиеся  не понимают проблему, их высказывания не соответствуют заданным целям.</w:t>
      </w:r>
    </w:p>
    <w:p w:rsidR="00F3681B" w:rsidRPr="00AE1ECB" w:rsidRDefault="00F3681B" w:rsidP="00AE1ECB">
      <w:pPr>
        <w:ind w:firstLine="709"/>
        <w:jc w:val="both"/>
      </w:pPr>
    </w:p>
    <w:p w:rsidR="00F3681B" w:rsidRPr="00AE1ECB" w:rsidRDefault="00F3681B" w:rsidP="00AE1ECB">
      <w:pPr>
        <w:ind w:firstLine="709"/>
        <w:jc w:val="both"/>
        <w:rPr>
          <w:b/>
        </w:rPr>
      </w:pPr>
      <w:r w:rsidRPr="00AE1ECB">
        <w:rPr>
          <w:b/>
        </w:rPr>
        <w:t xml:space="preserve">5. Комплексное проблемно-аналитическое задание </w:t>
      </w:r>
    </w:p>
    <w:p w:rsidR="00F3681B" w:rsidRPr="00AE1ECB" w:rsidRDefault="00F3681B" w:rsidP="00AE1ECB">
      <w:pPr>
        <w:ind w:firstLine="709"/>
        <w:jc w:val="both"/>
      </w:pPr>
      <w:r w:rsidRPr="00AE1ECB">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F3681B" w:rsidRPr="00AE1ECB" w:rsidRDefault="00F3681B" w:rsidP="00AE1ECB">
      <w:pPr>
        <w:ind w:firstLine="709"/>
        <w:jc w:val="both"/>
      </w:pPr>
      <w:r w:rsidRPr="00AE1ECB">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F3681B" w:rsidRPr="00AE1ECB" w:rsidRDefault="00F3681B" w:rsidP="00AE1ECB">
      <w:pPr>
        <w:ind w:firstLine="709"/>
        <w:jc w:val="both"/>
      </w:pPr>
      <w:r w:rsidRPr="00AE1ECB">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F3681B" w:rsidRPr="00AE1ECB" w:rsidRDefault="00F3681B" w:rsidP="00AE1ECB">
      <w:pPr>
        <w:ind w:firstLine="709"/>
        <w:jc w:val="both"/>
      </w:pPr>
      <w:r w:rsidRPr="00AE1ECB">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F3681B" w:rsidRPr="00AE1ECB" w:rsidRDefault="00F3681B" w:rsidP="00AE1ECB">
      <w:pPr>
        <w:ind w:firstLine="709"/>
        <w:jc w:val="both"/>
      </w:pPr>
      <w:r w:rsidRPr="00AE1ECB">
        <w:rPr>
          <w:i/>
        </w:rPr>
        <w:t>Критерий оценивания</w:t>
      </w:r>
      <w:r w:rsidRPr="00AE1ECB">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F3681B" w:rsidRPr="00AE1ECB" w:rsidRDefault="00F3681B" w:rsidP="00AE1ECB">
      <w:pPr>
        <w:ind w:firstLine="709"/>
        <w:jc w:val="both"/>
      </w:pPr>
      <w:r w:rsidRPr="00AE1ECB">
        <w:t xml:space="preserve">Оценка </w:t>
      </w:r>
      <w:r w:rsidRPr="00AE1ECB">
        <w:rPr>
          <w:i/>
        </w:rPr>
        <w:t>«отличн</w:t>
      </w:r>
      <w:r w:rsidRPr="00AE1ECB">
        <w:t>о» ставится в случае, когда обучающийся демонстрирует полное понимание проблемы, все требования, предъявляемые к заданию выполнены.</w:t>
      </w:r>
    </w:p>
    <w:p w:rsidR="00F3681B" w:rsidRPr="00AE1ECB" w:rsidRDefault="00F3681B" w:rsidP="00AE1ECB">
      <w:pPr>
        <w:ind w:firstLine="709"/>
        <w:jc w:val="both"/>
      </w:pPr>
      <w:r w:rsidRPr="00AE1ECB">
        <w:t xml:space="preserve">Оценка </w:t>
      </w:r>
      <w:r w:rsidRPr="00AE1ECB">
        <w:rPr>
          <w:i/>
        </w:rPr>
        <w:t>«хорошо»</w:t>
      </w:r>
      <w:r w:rsidRPr="00AE1ECB">
        <w:t xml:space="preserve"> ставится, если обучающийся демонстрирует значительное понимание проблемы, все требования, предъявляемые к заданию выполнены.</w:t>
      </w:r>
    </w:p>
    <w:p w:rsidR="00F3681B" w:rsidRPr="00AE1ECB" w:rsidRDefault="00F3681B" w:rsidP="00AE1ECB">
      <w:pPr>
        <w:tabs>
          <w:tab w:val="left" w:pos="851"/>
        </w:tabs>
        <w:ind w:firstLine="709"/>
        <w:jc w:val="both"/>
      </w:pPr>
      <w:r w:rsidRPr="00AE1ECB">
        <w:t xml:space="preserve">Оценка </w:t>
      </w:r>
      <w:r w:rsidRPr="00AE1ECB">
        <w:rPr>
          <w:i/>
        </w:rPr>
        <w:t>«удовлетворительно»</w:t>
      </w:r>
      <w:r w:rsidRPr="00AE1EC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3681B" w:rsidRPr="00AE1ECB" w:rsidRDefault="00F3681B" w:rsidP="00AE1ECB">
      <w:pPr>
        <w:tabs>
          <w:tab w:val="left" w:pos="851"/>
        </w:tabs>
        <w:ind w:firstLine="709"/>
        <w:jc w:val="both"/>
      </w:pPr>
      <w:r w:rsidRPr="00AE1ECB">
        <w:t xml:space="preserve">Оценка </w:t>
      </w:r>
      <w:r w:rsidRPr="00AE1ECB">
        <w:rPr>
          <w:i/>
        </w:rPr>
        <w:t>«неудовлетворительно»</w:t>
      </w:r>
      <w:r w:rsidRPr="00AE1ECB">
        <w:t xml:space="preserve"> ставится, если обучающийся  демонстрирует </w:t>
      </w:r>
      <w:r w:rsidRPr="00AE1ECB">
        <w:lastRenderedPageBreak/>
        <w:t>непонимание проблемы, многие требования, предъявляемые к заданию, не выполнены.</w:t>
      </w:r>
    </w:p>
    <w:p w:rsidR="00F3681B" w:rsidRPr="00AE1ECB" w:rsidRDefault="00F3681B" w:rsidP="00AE1ECB">
      <w:pPr>
        <w:ind w:firstLine="709"/>
        <w:jc w:val="both"/>
      </w:pPr>
    </w:p>
    <w:p w:rsidR="00F3681B" w:rsidRPr="00AE1ECB" w:rsidRDefault="00F3681B" w:rsidP="00AE1ECB">
      <w:pPr>
        <w:ind w:firstLine="709"/>
        <w:jc w:val="both"/>
      </w:pPr>
      <w:r w:rsidRPr="00AE1ECB">
        <w:rPr>
          <w:b/>
        </w:rPr>
        <w:t>6. Исследовательский проект</w:t>
      </w:r>
    </w:p>
    <w:p w:rsidR="00F3681B" w:rsidRPr="00AE1ECB" w:rsidRDefault="00F3681B" w:rsidP="00AE1ECB">
      <w:pPr>
        <w:tabs>
          <w:tab w:val="center" w:pos="4536"/>
          <w:tab w:val="right" w:pos="9072"/>
        </w:tabs>
        <w:ind w:firstLine="709"/>
        <w:jc w:val="both"/>
      </w:pPr>
      <w:r w:rsidRPr="00AE1ECB">
        <w:rPr>
          <w:b/>
          <w:i/>
        </w:rPr>
        <w:tab/>
        <w:t>Исследовательский проект</w:t>
      </w:r>
      <w:r w:rsidRPr="00AE1ECB">
        <w:rPr>
          <w:b/>
        </w:rPr>
        <w:t xml:space="preserve"> – </w:t>
      </w:r>
      <w:r w:rsidRPr="00AE1ECB">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F3681B" w:rsidRPr="00AE1ECB" w:rsidRDefault="00F3681B" w:rsidP="00AE1ECB">
      <w:pPr>
        <w:ind w:firstLine="709"/>
        <w:jc w:val="both"/>
      </w:pPr>
      <w:r w:rsidRPr="00AE1ECB">
        <w:t xml:space="preserve">Результаты выполнения  исследовательского проекта оформляется в виде реферата (объем:   12-15 страниц.; 14 шрифт, 1,5 интервал). </w:t>
      </w:r>
    </w:p>
    <w:p w:rsidR="00F3681B" w:rsidRPr="00AE1ECB" w:rsidRDefault="00F3681B" w:rsidP="00AE1ECB">
      <w:pPr>
        <w:ind w:firstLine="709"/>
        <w:jc w:val="both"/>
      </w:pPr>
      <w:r w:rsidRPr="00AE1ECB">
        <w:rPr>
          <w:i/>
        </w:rPr>
        <w:t>Критерии оценивания</w:t>
      </w:r>
      <w:r w:rsidRPr="00AE1ECB">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3681B" w:rsidRPr="00AE1ECB" w:rsidRDefault="00F3681B" w:rsidP="00AE1ECB">
      <w:pPr>
        <w:ind w:firstLine="709"/>
        <w:jc w:val="both"/>
      </w:pPr>
      <w:r w:rsidRPr="00AE1ECB">
        <w:t xml:space="preserve">Оценка </w:t>
      </w:r>
      <w:r w:rsidRPr="00AE1ECB">
        <w:rPr>
          <w:i/>
        </w:rPr>
        <w:t>«отличн</w:t>
      </w:r>
      <w:r w:rsidRPr="00AE1ECB">
        <w:t>о» ставится в случае, когда обучающийся демонстрирует полное понимание проблемы, все требования, предъявляемые к заданию выполнены.</w:t>
      </w:r>
    </w:p>
    <w:p w:rsidR="00F3681B" w:rsidRPr="00AE1ECB" w:rsidRDefault="00F3681B" w:rsidP="00AE1ECB">
      <w:pPr>
        <w:ind w:firstLine="709"/>
        <w:jc w:val="both"/>
      </w:pPr>
      <w:r w:rsidRPr="00AE1ECB">
        <w:t xml:space="preserve">Оценка </w:t>
      </w:r>
      <w:r w:rsidRPr="00AE1ECB">
        <w:rPr>
          <w:i/>
        </w:rPr>
        <w:t>«хорошо»</w:t>
      </w:r>
      <w:r w:rsidRPr="00AE1ECB">
        <w:t xml:space="preserve"> ставится, если обучающийся демонстрирует значительное понимание проблемы, все требования, предъявляемые к заданию выполнены.</w:t>
      </w:r>
    </w:p>
    <w:p w:rsidR="00F3681B" w:rsidRPr="00AE1ECB" w:rsidRDefault="00F3681B" w:rsidP="00AE1ECB">
      <w:pPr>
        <w:tabs>
          <w:tab w:val="left" w:pos="851"/>
        </w:tabs>
        <w:ind w:firstLine="709"/>
        <w:jc w:val="both"/>
      </w:pPr>
      <w:r w:rsidRPr="00AE1ECB">
        <w:t xml:space="preserve">Оценка </w:t>
      </w:r>
      <w:r w:rsidRPr="00AE1ECB">
        <w:rPr>
          <w:i/>
        </w:rPr>
        <w:t>«удовлетворительно»</w:t>
      </w:r>
      <w:r w:rsidRPr="00AE1EC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3681B" w:rsidRPr="00AE1ECB" w:rsidRDefault="00F3681B" w:rsidP="00AE1ECB">
      <w:pPr>
        <w:tabs>
          <w:tab w:val="left" w:pos="851"/>
        </w:tabs>
        <w:ind w:firstLine="709"/>
        <w:jc w:val="both"/>
      </w:pPr>
      <w:r w:rsidRPr="00AE1ECB">
        <w:t xml:space="preserve">Оценка </w:t>
      </w:r>
      <w:r w:rsidRPr="00AE1ECB">
        <w:rPr>
          <w:i/>
        </w:rPr>
        <w:t>«неудовлетворительно»</w:t>
      </w:r>
      <w:r w:rsidRPr="00AE1ECB">
        <w:t xml:space="preserve"> ставится, если обучающийся  демонстрирует непонимание проблемы, многие требования, предъявляемые к заданию, не выполнены.</w:t>
      </w:r>
    </w:p>
    <w:p w:rsidR="00F3681B" w:rsidRPr="00AE1ECB" w:rsidRDefault="00F3681B" w:rsidP="00AE1ECB">
      <w:pPr>
        <w:ind w:firstLine="709"/>
        <w:jc w:val="both"/>
      </w:pPr>
    </w:p>
    <w:p w:rsidR="00F3681B" w:rsidRPr="00AE1ECB" w:rsidRDefault="00F3681B" w:rsidP="00AE1ECB">
      <w:pPr>
        <w:ind w:firstLine="709"/>
        <w:jc w:val="both"/>
        <w:rPr>
          <w:bCs/>
          <w:spacing w:val="-4"/>
        </w:rPr>
      </w:pPr>
      <w:r w:rsidRPr="00AE1ECB">
        <w:rPr>
          <w:b/>
          <w:bCs/>
          <w:spacing w:val="-4"/>
        </w:rPr>
        <w:t>7. Информационный проект(презентация)</w:t>
      </w:r>
    </w:p>
    <w:p w:rsidR="00F3681B" w:rsidRPr="00AE1ECB" w:rsidRDefault="00F3681B" w:rsidP="00AE1ECB">
      <w:pPr>
        <w:tabs>
          <w:tab w:val="center" w:pos="4536"/>
          <w:tab w:val="right" w:pos="9072"/>
        </w:tabs>
        <w:ind w:firstLine="709"/>
        <w:jc w:val="both"/>
        <w:rPr>
          <w:b/>
        </w:rPr>
      </w:pPr>
      <w:r w:rsidRPr="00AE1ECB">
        <w:rPr>
          <w:b/>
          <w:i/>
        </w:rPr>
        <w:t>Информационный проект</w:t>
      </w:r>
      <w:r w:rsidRPr="00AE1ECB">
        <w:rPr>
          <w:b/>
        </w:rPr>
        <w:t xml:space="preserve"> – </w:t>
      </w:r>
      <w:r w:rsidRPr="00AE1ECB">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3681B" w:rsidRPr="00AE1ECB" w:rsidRDefault="00F3681B" w:rsidP="00AE1ECB">
      <w:pPr>
        <w:ind w:firstLine="709"/>
        <w:jc w:val="both"/>
        <w:rPr>
          <w:bCs/>
          <w:spacing w:val="-4"/>
        </w:rPr>
      </w:pPr>
      <w:r w:rsidRPr="00AE1ECB">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3681B" w:rsidRPr="00AE1ECB" w:rsidRDefault="00F3681B" w:rsidP="00AE1ECB">
      <w:pPr>
        <w:ind w:firstLine="709"/>
        <w:jc w:val="both"/>
      </w:pPr>
      <w:r w:rsidRPr="00AE1ECB">
        <w:rPr>
          <w:i/>
        </w:rPr>
        <w:t>Критерии оценивания</w:t>
      </w:r>
      <w:r w:rsidRPr="00AE1ECB">
        <w:rPr>
          <w:bCs/>
          <w:spacing w:val="-4"/>
        </w:rPr>
        <w:t>- при</w:t>
      </w:r>
      <w:r w:rsidRPr="00AE1ECB">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3681B" w:rsidRPr="00AE1ECB" w:rsidRDefault="00F3681B" w:rsidP="00AE1ECB">
      <w:pPr>
        <w:ind w:firstLine="709"/>
        <w:jc w:val="both"/>
      </w:pPr>
      <w:r w:rsidRPr="00AE1ECB">
        <w:t xml:space="preserve">Оценка </w:t>
      </w:r>
      <w:r w:rsidRPr="00AE1ECB">
        <w:rPr>
          <w:i/>
        </w:rPr>
        <w:t>«отличн</w:t>
      </w:r>
      <w:r w:rsidRPr="00AE1ECB">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F3681B" w:rsidRPr="00AE1ECB" w:rsidRDefault="00F3681B" w:rsidP="00AE1ECB">
      <w:pPr>
        <w:ind w:firstLine="709"/>
        <w:jc w:val="both"/>
      </w:pPr>
      <w:r w:rsidRPr="00AE1ECB">
        <w:t xml:space="preserve">Оценка </w:t>
      </w:r>
      <w:r w:rsidRPr="00AE1ECB">
        <w:rPr>
          <w:i/>
        </w:rPr>
        <w:t>«хорошо»</w:t>
      </w:r>
      <w:r w:rsidRPr="00AE1ECB">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F3681B" w:rsidRPr="00AE1ECB" w:rsidRDefault="00F3681B" w:rsidP="00AE1ECB">
      <w:pPr>
        <w:tabs>
          <w:tab w:val="left" w:pos="851"/>
        </w:tabs>
        <w:ind w:firstLine="709"/>
        <w:jc w:val="both"/>
      </w:pPr>
      <w:r w:rsidRPr="00AE1ECB">
        <w:t xml:space="preserve">Оценка </w:t>
      </w:r>
      <w:r w:rsidRPr="00AE1ECB">
        <w:rPr>
          <w:i/>
        </w:rPr>
        <w:t>«удовлетворительно»</w:t>
      </w:r>
      <w:r w:rsidRPr="00AE1ECB">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F3681B" w:rsidRPr="00AE1ECB" w:rsidRDefault="00F3681B" w:rsidP="00AE1ECB">
      <w:pPr>
        <w:tabs>
          <w:tab w:val="left" w:pos="851"/>
        </w:tabs>
        <w:ind w:firstLine="709"/>
        <w:jc w:val="both"/>
      </w:pPr>
      <w:r w:rsidRPr="00AE1ECB">
        <w:t xml:space="preserve">Оценка </w:t>
      </w:r>
      <w:r w:rsidRPr="00AE1ECB">
        <w:rPr>
          <w:i/>
        </w:rPr>
        <w:t>«неудовлетворительно»</w:t>
      </w:r>
      <w:r w:rsidRPr="00AE1ECB">
        <w:t xml:space="preserve"> ставится, если вопрос не раскрыт, представленная информация логически не связана, не используются профессиональные термины, допускает </w:t>
      </w:r>
      <w:r w:rsidRPr="00AE1ECB">
        <w:lastRenderedPageBreak/>
        <w:t>более 4 ошибок в изложении материала, не отвечает на вопросы аудитории.</w:t>
      </w:r>
    </w:p>
    <w:p w:rsidR="00F3681B" w:rsidRPr="00AE1ECB" w:rsidRDefault="00F3681B" w:rsidP="00AE1ECB">
      <w:pPr>
        <w:ind w:firstLine="709"/>
        <w:jc w:val="both"/>
      </w:pPr>
    </w:p>
    <w:p w:rsidR="00F3681B" w:rsidRPr="00AE1ECB" w:rsidRDefault="00F3681B" w:rsidP="00AE1ECB">
      <w:pPr>
        <w:ind w:firstLine="709"/>
        <w:jc w:val="both"/>
      </w:pPr>
      <w:r w:rsidRPr="00AE1ECB">
        <w:rPr>
          <w:b/>
        </w:rPr>
        <w:t>8. Дискуссионные процедуры</w:t>
      </w:r>
    </w:p>
    <w:p w:rsidR="00F3681B" w:rsidRPr="00AE1ECB" w:rsidRDefault="00F3681B" w:rsidP="00AE1ECB">
      <w:pPr>
        <w:ind w:firstLine="709"/>
        <w:jc w:val="both"/>
      </w:pPr>
      <w:r w:rsidRPr="00AE1ECB">
        <w:rPr>
          <w:i/>
        </w:rPr>
        <w:t>Круглый стол, дискуссия, полемика, диспут, дебаты, мини-конференции</w:t>
      </w:r>
      <w:r w:rsidRPr="00AE1ECB">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F3681B" w:rsidRPr="00AE1ECB" w:rsidRDefault="00F3681B" w:rsidP="00AE1ECB">
      <w:pPr>
        <w:ind w:firstLine="709"/>
        <w:jc w:val="both"/>
      </w:pPr>
      <w:r w:rsidRPr="00AE1ECB">
        <w:t>Дискуссионные процедуры могут быть использованы для того, чтобы студенты:</w:t>
      </w:r>
    </w:p>
    <w:p w:rsidR="00F3681B" w:rsidRPr="00AE1ECB" w:rsidRDefault="00F3681B" w:rsidP="00AE1ECB">
      <w:pPr>
        <w:ind w:firstLine="709"/>
        <w:jc w:val="both"/>
      </w:pPr>
      <w:r w:rsidRPr="00AE1ECB">
        <w:t>–лучше поняли усвояемый материал на фоне разнообразных позиций и мнений, не обязательно достигая общего мнения;</w:t>
      </w:r>
    </w:p>
    <w:p w:rsidR="00F3681B" w:rsidRPr="00AE1ECB" w:rsidRDefault="00F3681B" w:rsidP="00AE1ECB">
      <w:pPr>
        <w:ind w:firstLine="709"/>
        <w:jc w:val="both"/>
      </w:pPr>
      <w:r w:rsidRPr="00AE1ECB">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F3681B" w:rsidRPr="00AE1ECB" w:rsidRDefault="00F3681B" w:rsidP="00AE1ECB">
      <w:pPr>
        <w:ind w:firstLine="709"/>
        <w:jc w:val="both"/>
      </w:pPr>
      <w:r w:rsidRPr="00AE1ECB">
        <w:t>– смогли согласовать свою позицию или действия относительно обсуждаемой проблемы.</w:t>
      </w:r>
    </w:p>
    <w:p w:rsidR="00F3681B" w:rsidRPr="00AE1ECB" w:rsidRDefault="00F3681B" w:rsidP="00AE1ECB">
      <w:pPr>
        <w:ind w:firstLine="709"/>
        <w:jc w:val="both"/>
      </w:pPr>
      <w:r w:rsidRPr="00AE1ECB">
        <w:rPr>
          <w:b/>
        </w:rPr>
        <w:tab/>
      </w:r>
      <w:r w:rsidRPr="00AE1ECB">
        <w:rPr>
          <w:i/>
        </w:rPr>
        <w:t xml:space="preserve">Критерии оценивания – </w:t>
      </w:r>
      <w:r w:rsidRPr="00AE1EC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3681B" w:rsidRPr="00AE1ECB" w:rsidRDefault="00F3681B" w:rsidP="00AE1ECB">
      <w:pPr>
        <w:ind w:firstLine="709"/>
        <w:jc w:val="both"/>
      </w:pPr>
      <w:r w:rsidRPr="00AE1ECB">
        <w:t xml:space="preserve">Оценка </w:t>
      </w:r>
      <w:r w:rsidRPr="00AE1ECB">
        <w:rPr>
          <w:i/>
        </w:rPr>
        <w:t>«отличн</w:t>
      </w:r>
      <w:r w:rsidRPr="00AE1ECB">
        <w:t>о» ставится в случае, когда все требования выполнены в полном объеме.</w:t>
      </w:r>
    </w:p>
    <w:p w:rsidR="00F3681B" w:rsidRPr="00AE1ECB" w:rsidRDefault="00F3681B" w:rsidP="00AE1ECB">
      <w:pPr>
        <w:ind w:firstLine="709"/>
        <w:jc w:val="both"/>
      </w:pPr>
      <w:r w:rsidRPr="00AE1ECB">
        <w:t xml:space="preserve">Оценка </w:t>
      </w:r>
      <w:r w:rsidRPr="00AE1ECB">
        <w:rPr>
          <w:i/>
        </w:rPr>
        <w:t>«хорошо»</w:t>
      </w:r>
      <w:r w:rsidRPr="00AE1EC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3681B" w:rsidRPr="00AE1ECB" w:rsidRDefault="00F3681B" w:rsidP="00AE1ECB">
      <w:pPr>
        <w:tabs>
          <w:tab w:val="left" w:pos="851"/>
        </w:tabs>
        <w:ind w:firstLine="709"/>
        <w:jc w:val="both"/>
      </w:pPr>
      <w:r w:rsidRPr="00AE1ECB">
        <w:t xml:space="preserve">Оценка </w:t>
      </w:r>
      <w:r w:rsidRPr="00AE1ECB">
        <w:rPr>
          <w:i/>
        </w:rPr>
        <w:t>«удовлетворительно»</w:t>
      </w:r>
      <w:r w:rsidRPr="00AE1EC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3681B" w:rsidRPr="00AE1ECB" w:rsidRDefault="00F3681B" w:rsidP="00AE1ECB">
      <w:pPr>
        <w:tabs>
          <w:tab w:val="left" w:pos="851"/>
        </w:tabs>
        <w:ind w:firstLine="709"/>
        <w:jc w:val="both"/>
      </w:pPr>
      <w:r w:rsidRPr="00AE1ECB">
        <w:t xml:space="preserve">Оценка </w:t>
      </w:r>
      <w:r w:rsidRPr="00AE1ECB">
        <w:rPr>
          <w:i/>
        </w:rPr>
        <w:t>«неудовлетворительно»</w:t>
      </w:r>
      <w:r w:rsidRPr="00AE1ECB">
        <w:t xml:space="preserve"> ставится, если обучающиеся  не понимают проблему, их высказывания не соответствуют заданным целям.</w:t>
      </w:r>
    </w:p>
    <w:p w:rsidR="00F3681B" w:rsidRPr="00AE1ECB" w:rsidRDefault="00F3681B" w:rsidP="00AE1ECB">
      <w:pPr>
        <w:tabs>
          <w:tab w:val="left" w:pos="851"/>
        </w:tabs>
        <w:ind w:firstLine="709"/>
        <w:jc w:val="both"/>
      </w:pPr>
    </w:p>
    <w:p w:rsidR="00F3681B" w:rsidRPr="00AE1ECB" w:rsidRDefault="00F3681B" w:rsidP="00AE1ECB">
      <w:pPr>
        <w:tabs>
          <w:tab w:val="left" w:pos="851"/>
        </w:tabs>
        <w:ind w:firstLine="709"/>
        <w:jc w:val="both"/>
        <w:rPr>
          <w:b/>
        </w:rPr>
      </w:pPr>
      <w:r w:rsidRPr="00AE1ECB">
        <w:rPr>
          <w:b/>
        </w:rPr>
        <w:t>9. Тестирование</w:t>
      </w:r>
    </w:p>
    <w:p w:rsidR="00F3681B" w:rsidRPr="00AE1ECB" w:rsidRDefault="00F3681B" w:rsidP="00AE1ECB">
      <w:pPr>
        <w:tabs>
          <w:tab w:val="left" w:pos="851"/>
        </w:tabs>
        <w:ind w:firstLine="709"/>
        <w:jc w:val="both"/>
      </w:pPr>
      <w:r w:rsidRPr="00AE1ECB">
        <w:t xml:space="preserve">Является одним из средств контроля знаний обучающихся по дисциплине. </w:t>
      </w:r>
    </w:p>
    <w:p w:rsidR="00F3681B" w:rsidRPr="00AE1ECB" w:rsidRDefault="00F3681B" w:rsidP="00AE1ECB">
      <w:pPr>
        <w:ind w:firstLine="709"/>
      </w:pPr>
      <w:r w:rsidRPr="00AE1ECB">
        <w:rPr>
          <w:i/>
        </w:rPr>
        <w:t xml:space="preserve">Критерии оценивания – </w:t>
      </w:r>
      <w:r w:rsidRPr="00AE1ECB">
        <w:t>правильный ответ на вопрос</w:t>
      </w:r>
    </w:p>
    <w:p w:rsidR="00F3681B" w:rsidRPr="00AE1ECB" w:rsidRDefault="00F3681B" w:rsidP="00AE1ECB">
      <w:pPr>
        <w:ind w:firstLine="709"/>
        <w:jc w:val="both"/>
      </w:pPr>
      <w:r w:rsidRPr="00AE1ECB">
        <w:t xml:space="preserve">Оценка </w:t>
      </w:r>
      <w:r w:rsidRPr="00AE1ECB">
        <w:rPr>
          <w:i/>
        </w:rPr>
        <w:t>«отличн</w:t>
      </w:r>
      <w:r w:rsidRPr="00AE1ECB">
        <w:t>о» ставится в случае, если правильно выполнено 90-100% заданий</w:t>
      </w:r>
    </w:p>
    <w:p w:rsidR="00F3681B" w:rsidRPr="00AE1ECB" w:rsidRDefault="00F3681B" w:rsidP="00AE1ECB">
      <w:pPr>
        <w:ind w:firstLine="709"/>
        <w:jc w:val="both"/>
      </w:pPr>
      <w:r w:rsidRPr="00AE1ECB">
        <w:t xml:space="preserve">Оценка </w:t>
      </w:r>
      <w:r w:rsidRPr="00AE1ECB">
        <w:rPr>
          <w:i/>
        </w:rPr>
        <w:t>«хорошо»</w:t>
      </w:r>
      <w:r w:rsidRPr="00AE1ECB">
        <w:t xml:space="preserve"> ставится, если правильно выполнено 70-89% заданий</w:t>
      </w:r>
    </w:p>
    <w:p w:rsidR="00F3681B" w:rsidRPr="00AE1ECB" w:rsidRDefault="00F3681B" w:rsidP="00AE1ECB">
      <w:pPr>
        <w:ind w:firstLine="709"/>
        <w:jc w:val="both"/>
      </w:pPr>
      <w:r w:rsidRPr="00AE1ECB">
        <w:t xml:space="preserve">Оценка </w:t>
      </w:r>
      <w:r w:rsidRPr="00AE1ECB">
        <w:rPr>
          <w:i/>
        </w:rPr>
        <w:t xml:space="preserve">«удовлетворительно» </w:t>
      </w:r>
      <w:r w:rsidRPr="00AE1ECB">
        <w:t>ставится в случае, если правильно выполнено 50-69% заданий</w:t>
      </w:r>
    </w:p>
    <w:p w:rsidR="00F3681B" w:rsidRPr="00AE1ECB" w:rsidRDefault="00F3681B" w:rsidP="00AE1ECB">
      <w:pPr>
        <w:ind w:firstLine="709"/>
        <w:jc w:val="both"/>
      </w:pPr>
      <w:r w:rsidRPr="00AE1ECB">
        <w:t xml:space="preserve"> Оценка </w:t>
      </w:r>
      <w:r w:rsidRPr="00AE1ECB">
        <w:rPr>
          <w:i/>
        </w:rPr>
        <w:t>«неудовлетворительно»</w:t>
      </w:r>
      <w:r w:rsidRPr="00AE1ECB">
        <w:t xml:space="preserve"> ставится, если правильно выполнено менее 50%  заданий</w:t>
      </w:r>
    </w:p>
    <w:p w:rsidR="00F3681B" w:rsidRPr="00AE1ECB" w:rsidRDefault="00F3681B" w:rsidP="00AE1ECB">
      <w:pPr>
        <w:tabs>
          <w:tab w:val="left" w:pos="851"/>
        </w:tabs>
        <w:ind w:firstLine="709"/>
        <w:jc w:val="both"/>
        <w:rPr>
          <w:i/>
        </w:rPr>
      </w:pPr>
    </w:p>
    <w:p w:rsidR="00F3681B" w:rsidRPr="00AE1ECB" w:rsidRDefault="00F3681B" w:rsidP="00AE1ECB">
      <w:pPr>
        <w:pStyle w:val="aa"/>
        <w:ind w:firstLine="709"/>
        <w:jc w:val="both"/>
        <w:rPr>
          <w:b/>
          <w:sz w:val="24"/>
          <w:szCs w:val="24"/>
        </w:rPr>
      </w:pPr>
      <w:r w:rsidRPr="00AE1ECB">
        <w:rPr>
          <w:b/>
          <w:sz w:val="24"/>
          <w:szCs w:val="24"/>
        </w:rPr>
        <w:t>10. Требование к письменному опросу (контрольной работе)</w:t>
      </w:r>
    </w:p>
    <w:p w:rsidR="00F3681B" w:rsidRPr="00AE1ECB" w:rsidRDefault="00F3681B" w:rsidP="00AE1ECB">
      <w:pPr>
        <w:pStyle w:val="aa"/>
        <w:ind w:firstLine="709"/>
        <w:jc w:val="both"/>
        <w:rPr>
          <w:sz w:val="24"/>
          <w:szCs w:val="24"/>
        </w:rPr>
      </w:pPr>
      <w:r w:rsidRPr="00AE1ECB">
        <w:rPr>
          <w:sz w:val="24"/>
          <w:szCs w:val="24"/>
        </w:rPr>
        <w:t xml:space="preserve"> Оценивается не только глубина знаний  поставленных вопросов, но и умение изложить письменно.</w:t>
      </w:r>
    </w:p>
    <w:p w:rsidR="00F3681B" w:rsidRPr="00AE1ECB" w:rsidRDefault="00F3681B" w:rsidP="00AE1ECB">
      <w:pPr>
        <w:pStyle w:val="aa"/>
        <w:ind w:firstLine="709"/>
        <w:jc w:val="both"/>
        <w:rPr>
          <w:sz w:val="24"/>
          <w:szCs w:val="24"/>
        </w:rPr>
      </w:pPr>
      <w:r w:rsidRPr="00AE1ECB">
        <w:rPr>
          <w:i/>
          <w:sz w:val="24"/>
          <w:szCs w:val="24"/>
        </w:rPr>
        <w:t xml:space="preserve">Критерии оценивания: </w:t>
      </w:r>
      <w:r w:rsidRPr="00AE1ECB">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3681B" w:rsidRPr="00AE1ECB" w:rsidRDefault="00F3681B" w:rsidP="00AE1ECB">
      <w:pPr>
        <w:ind w:firstLine="709"/>
        <w:jc w:val="both"/>
      </w:pPr>
      <w:r w:rsidRPr="00AE1ECB">
        <w:lastRenderedPageBreak/>
        <w:t xml:space="preserve">Оценка </w:t>
      </w:r>
      <w:r w:rsidRPr="00AE1ECB">
        <w:rPr>
          <w:i/>
        </w:rPr>
        <w:t>«отличн</w:t>
      </w:r>
      <w:r w:rsidRPr="00AE1ECB">
        <w:t>о» ставится в случае, когда соблюдены все критерии.</w:t>
      </w:r>
    </w:p>
    <w:p w:rsidR="00F3681B" w:rsidRPr="00AE1ECB" w:rsidRDefault="00F3681B" w:rsidP="00AE1ECB">
      <w:pPr>
        <w:ind w:firstLine="709"/>
        <w:jc w:val="both"/>
      </w:pPr>
      <w:r w:rsidRPr="00AE1ECB">
        <w:t xml:space="preserve">Оценка </w:t>
      </w:r>
      <w:r w:rsidRPr="00AE1ECB">
        <w:rPr>
          <w:i/>
        </w:rPr>
        <w:t>«хорошо»</w:t>
      </w:r>
      <w:r w:rsidRPr="00AE1ECB">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F3681B" w:rsidRPr="00AE1ECB" w:rsidRDefault="00F3681B" w:rsidP="00AE1ECB">
      <w:pPr>
        <w:tabs>
          <w:tab w:val="left" w:pos="851"/>
        </w:tabs>
        <w:ind w:firstLine="709"/>
        <w:jc w:val="both"/>
      </w:pPr>
      <w:r w:rsidRPr="00AE1ECB">
        <w:t xml:space="preserve">Оценка </w:t>
      </w:r>
      <w:r w:rsidRPr="00AE1ECB">
        <w:rPr>
          <w:i/>
        </w:rPr>
        <w:t>«удовлетворительно»</w:t>
      </w:r>
      <w:r w:rsidRPr="00AE1EC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3681B" w:rsidRPr="00AE1ECB" w:rsidRDefault="00F3681B" w:rsidP="00AE1ECB">
      <w:pPr>
        <w:tabs>
          <w:tab w:val="left" w:pos="851"/>
        </w:tabs>
        <w:ind w:firstLine="709"/>
        <w:jc w:val="both"/>
      </w:pPr>
      <w:r w:rsidRPr="00AE1ECB">
        <w:t xml:space="preserve">Оценка </w:t>
      </w:r>
      <w:r w:rsidRPr="00AE1ECB">
        <w:rPr>
          <w:i/>
        </w:rPr>
        <w:t>«неудовлетворительно»</w:t>
      </w:r>
      <w:r w:rsidRPr="00AE1ECB">
        <w:t xml:space="preserve"> ставится, если обучающийся не отвечает на поставленные вопросы.</w:t>
      </w:r>
    </w:p>
    <w:p w:rsidR="00D67AF5" w:rsidRPr="00AE1ECB" w:rsidRDefault="00D67AF5" w:rsidP="00AE1ECB">
      <w:pPr>
        <w:tabs>
          <w:tab w:val="left" w:pos="851"/>
        </w:tabs>
        <w:ind w:firstLine="567"/>
        <w:jc w:val="both"/>
        <w:rPr>
          <w:i/>
        </w:rPr>
      </w:pPr>
    </w:p>
    <w:p w:rsidR="00714167" w:rsidRPr="00AE1ECB" w:rsidRDefault="00714167" w:rsidP="00AE1ECB">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9F3E1E" w:rsidRPr="00AE1ECB" w:rsidRDefault="009F3E1E" w:rsidP="00AE1ECB">
      <w:pPr>
        <w:pStyle w:val="a9"/>
        <w:ind w:left="0"/>
        <w:rPr>
          <w:b/>
          <w:i/>
        </w:rPr>
      </w:pPr>
    </w:p>
    <w:p w:rsidR="00714167" w:rsidRPr="00AE1ECB" w:rsidRDefault="005072A6" w:rsidP="00AE1ECB">
      <w:pPr>
        <w:pStyle w:val="a9"/>
        <w:ind w:left="0"/>
        <w:rPr>
          <w:i/>
        </w:rPr>
      </w:pPr>
      <w:r w:rsidRPr="00AE1ECB">
        <w:rPr>
          <w:i/>
        </w:rPr>
        <w:t xml:space="preserve">        </w:t>
      </w:r>
      <w:r w:rsidR="002A294F" w:rsidRPr="00AE1ECB">
        <w:rPr>
          <w:i/>
        </w:rPr>
        <w:t xml:space="preserve">  </w:t>
      </w:r>
      <w:r w:rsidR="009F3E1E" w:rsidRPr="00AE1ECB">
        <w:rPr>
          <w:i/>
        </w:rPr>
        <w:t>7.1 Основная учебная литература:</w:t>
      </w:r>
    </w:p>
    <w:p w:rsidR="003513B1" w:rsidRPr="00AE1ECB" w:rsidRDefault="003513B1" w:rsidP="00AE1ECB">
      <w:pPr>
        <w:pStyle w:val="a9"/>
        <w:ind w:left="0"/>
        <w:rPr>
          <w:i/>
        </w:rPr>
      </w:pPr>
    </w:p>
    <w:p w:rsidR="003513B1" w:rsidRPr="00AE1ECB" w:rsidRDefault="003513B1" w:rsidP="00AE1ECB">
      <w:r w:rsidRPr="00AE1ECB">
        <w:t>Захарова Н.А. Трудовое право России [Электронный ресурс]: учебное пособие/ Захарова Н.А., Резепова В.Е.— Электрон. текстовые данные.— Саратов: Омега-Л, Ай Пи Эр Медиа, 2014.— 199 c.— Режим доступа: http://www.iprbookshop.ru/16478.— ЭБС «IPRbooks», по паролю</w:t>
      </w:r>
    </w:p>
    <w:p w:rsidR="003513B1" w:rsidRPr="00AE1ECB" w:rsidRDefault="003513B1" w:rsidP="00AE1ECB"/>
    <w:p w:rsidR="003513B1" w:rsidRPr="00AE1ECB" w:rsidRDefault="003513B1" w:rsidP="00AE1ECB">
      <w:r w:rsidRPr="00AE1ECB">
        <w:t>Амаглобели Н.Д. Трудовое право [Электронный ресурс]: учебник/ Амаглобели Н.Д., Гасанов К.К., Рассолов И.М.— Электрон. текстовые данные.— М.: ЮНИТИ-ДАНА, 2014.— 503 c.— Режим доступа: http://www.iprbookshop.ru/18167.— ЭБС «IPRbooks», по паролю</w:t>
      </w:r>
    </w:p>
    <w:p w:rsidR="003513B1" w:rsidRPr="00AE1ECB" w:rsidRDefault="003513B1" w:rsidP="00AE1ECB"/>
    <w:p w:rsidR="003513B1" w:rsidRPr="00AE1ECB" w:rsidRDefault="003513B1" w:rsidP="00AE1ECB">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«IPRbooks», по паролю</w:t>
      </w:r>
    </w:p>
    <w:p w:rsidR="003513B1" w:rsidRPr="00AE1ECB" w:rsidRDefault="003513B1" w:rsidP="00AE1ECB">
      <w:pPr>
        <w:ind w:firstLine="708"/>
      </w:pPr>
    </w:p>
    <w:p w:rsidR="009F3E1E" w:rsidRPr="00AE1ECB" w:rsidRDefault="009F3E1E" w:rsidP="00AE1ECB">
      <w:pPr>
        <w:pStyle w:val="a9"/>
        <w:tabs>
          <w:tab w:val="left" w:pos="1560"/>
        </w:tabs>
        <w:ind w:left="0" w:firstLine="709"/>
        <w:rPr>
          <w:i/>
        </w:rPr>
      </w:pPr>
      <w:r w:rsidRPr="00AE1ECB">
        <w:rPr>
          <w:i/>
        </w:rPr>
        <w:t>7.2 Дополнительная учебная литература:</w:t>
      </w:r>
    </w:p>
    <w:p w:rsidR="00847297" w:rsidRPr="00AE1ECB" w:rsidRDefault="00847297" w:rsidP="00AE1ECB">
      <w:pPr>
        <w:tabs>
          <w:tab w:val="left" w:pos="1560"/>
        </w:tabs>
      </w:pPr>
    </w:p>
    <w:p w:rsidR="003513B1" w:rsidRPr="00AE1ECB" w:rsidRDefault="003513B1" w:rsidP="00AE1ECB">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«IPRbooks», по паролю</w:t>
      </w:r>
    </w:p>
    <w:p w:rsidR="003513B1" w:rsidRPr="00AE1ECB" w:rsidRDefault="003513B1" w:rsidP="00AE1ECB">
      <w:pPr>
        <w:tabs>
          <w:tab w:val="left" w:pos="1560"/>
        </w:tabs>
      </w:pPr>
    </w:p>
    <w:p w:rsidR="003513B1" w:rsidRPr="00AE1ECB" w:rsidRDefault="003513B1" w:rsidP="00AE1ECB">
      <w:r w:rsidRPr="00AE1ECB">
        <w:t>Невская М.А. Трудовое право [Электронный ресурс]: учебное пособие/ Невская М.А., Шалагина М.А.— Электрон. текстовые данные.— Саратов: Научная книга, 2012.— 229 c.— Режим доступа: http://www.iprbookshop.ru/6351.— ЭБС «IPRbooks», по паролю</w:t>
      </w:r>
    </w:p>
    <w:p w:rsidR="003513B1" w:rsidRPr="00AE1ECB" w:rsidRDefault="003513B1" w:rsidP="00AE1ECB"/>
    <w:p w:rsidR="003513B1" w:rsidRPr="00AE1ECB" w:rsidRDefault="003513B1" w:rsidP="00AE1ECB">
      <w:r w:rsidRPr="00AE1ECB">
        <w:t>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ЭкООнис, 2014.— 420 c.— Режим доступа: http://www.iprbookshop.ru/35256.— ЭБС «IPRbooks», по паролю</w:t>
      </w:r>
    </w:p>
    <w:p w:rsidR="003513B1" w:rsidRPr="00AE1ECB" w:rsidRDefault="003513B1" w:rsidP="00AE1ECB"/>
    <w:p w:rsidR="003513B1" w:rsidRPr="00AE1ECB" w:rsidRDefault="003513B1" w:rsidP="00AE1ECB">
      <w:r w:rsidRPr="00AE1ECB">
        <w:t>Петров А.Я. Заработная плата [Электронный ресурс]: практические аспекты трудового права/ Петров А.Я.— Электрон. текстовые данные.— М.: ЭкООнис, 2013.— 300 c.— Режим доступа: http://www.iprbookshop.ru/35260.— ЭБС «IPRbooks», по паролю</w:t>
      </w:r>
    </w:p>
    <w:p w:rsidR="003513B1" w:rsidRPr="00AE1ECB" w:rsidRDefault="003513B1" w:rsidP="00AE1ECB"/>
    <w:p w:rsidR="003513B1" w:rsidRPr="00AE1ECB" w:rsidRDefault="003513B1" w:rsidP="00AE1ECB">
      <w:r w:rsidRPr="00AE1ECB">
        <w:t>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ЭкООнис, 2013.— 392 c.— Режим доступа: http://www.iprbookshop.ru/35262.— ЭБС «IPRbooks», по паролю</w:t>
      </w:r>
    </w:p>
    <w:p w:rsidR="003513B1" w:rsidRPr="00AE1ECB" w:rsidRDefault="003513B1" w:rsidP="00AE1ECB"/>
    <w:p w:rsidR="003513B1" w:rsidRPr="00AE1ECB" w:rsidRDefault="003513B1" w:rsidP="00AE1ECB">
      <w:pPr>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«IPRbooks», по паролю</w:t>
      </w:r>
    </w:p>
    <w:p w:rsidR="003513B1" w:rsidRPr="00AE1ECB" w:rsidRDefault="003513B1" w:rsidP="00AE1ECB"/>
    <w:p w:rsidR="00BE3F9F" w:rsidRPr="00AE1ECB" w:rsidRDefault="0086172A" w:rsidP="00AE1ECB">
      <w:pPr>
        <w:tabs>
          <w:tab w:val="left" w:pos="1701"/>
        </w:tabs>
        <w:ind w:firstLine="490"/>
        <w:rPr>
          <w:i/>
        </w:rPr>
      </w:pPr>
      <w:r w:rsidRPr="00AE1ECB">
        <w:rPr>
          <w:i/>
        </w:rPr>
        <w:t>7.3.Периодиче</w:t>
      </w:r>
      <w:r w:rsidR="00F3681B" w:rsidRPr="00AE1ECB">
        <w:rPr>
          <w:i/>
        </w:rPr>
        <w:t>с</w:t>
      </w:r>
      <w:r w:rsidRPr="00AE1ECB">
        <w:rPr>
          <w:i/>
        </w:rPr>
        <w:t>кие издания</w:t>
      </w:r>
    </w:p>
    <w:p w:rsidR="0086172A" w:rsidRPr="00AE1ECB" w:rsidRDefault="0086172A" w:rsidP="00AE1ECB">
      <w:pPr>
        <w:tabs>
          <w:tab w:val="left" w:pos="1701"/>
        </w:tabs>
        <w:ind w:firstLine="490"/>
        <w:rPr>
          <w:i/>
        </w:rPr>
      </w:pPr>
    </w:p>
    <w:p w:rsidR="003513B1" w:rsidRPr="00AE1ECB" w:rsidRDefault="003513B1" w:rsidP="00AE1ECB">
      <w:pPr>
        <w:tabs>
          <w:tab w:val="left" w:pos="1701"/>
        </w:tabs>
        <w:ind w:firstLine="490"/>
        <w:jc w:val="both"/>
      </w:pPr>
      <w:r w:rsidRPr="00AE1ECB">
        <w:t>1.Российская газета</w:t>
      </w:r>
    </w:p>
    <w:p w:rsidR="003513B1" w:rsidRPr="00AE1ECB" w:rsidRDefault="003513B1" w:rsidP="00AE1ECB">
      <w:pPr>
        <w:pStyle w:val="af5"/>
        <w:spacing w:after="0"/>
        <w:rPr>
          <w:rFonts w:ascii="Times New Roman" w:hAnsi="Times New Roman"/>
          <w:bCs/>
          <w:color w:val="auto"/>
          <w:sz w:val="24"/>
          <w:szCs w:val="24"/>
          <w:shd w:val="clear" w:color="auto" w:fill="FFFFFF"/>
        </w:rPr>
      </w:pPr>
      <w:r w:rsidRPr="00AE1ECB">
        <w:rPr>
          <w:rFonts w:ascii="Times New Roman" w:hAnsi="Times New Roman"/>
          <w:sz w:val="24"/>
          <w:szCs w:val="24"/>
        </w:rPr>
        <w:t xml:space="preserve"> </w:t>
      </w:r>
      <w:r w:rsidRPr="00AE1ECB">
        <w:rPr>
          <w:rFonts w:ascii="Times New Roman" w:hAnsi="Times New Roman"/>
          <w:sz w:val="24"/>
          <w:szCs w:val="24"/>
        </w:rPr>
        <w:tab/>
      </w:r>
      <w:r w:rsidRPr="00AE1ECB">
        <w:rPr>
          <w:rFonts w:ascii="Times New Roman" w:hAnsi="Times New Roman"/>
          <w:sz w:val="24"/>
          <w:szCs w:val="24"/>
        </w:rPr>
        <w:tab/>
      </w: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86172A" w:rsidRPr="00AE1ECB" w:rsidRDefault="0086172A" w:rsidP="00AE1ECB">
      <w:pPr>
        <w:tabs>
          <w:tab w:val="left" w:pos="1701"/>
        </w:tabs>
        <w:ind w:firstLine="490"/>
        <w:jc w:val="both"/>
      </w:pPr>
    </w:p>
    <w:p w:rsidR="001012D2" w:rsidRPr="00AE1ECB" w:rsidRDefault="009F3E1E" w:rsidP="00AE1ECB">
      <w:pPr>
        <w:pStyle w:val="a9"/>
        <w:numPr>
          <w:ilvl w:val="0"/>
          <w:numId w:val="23"/>
        </w:numPr>
        <w:ind w:left="0"/>
        <w:jc w:val="both"/>
        <w:rPr>
          <w:b/>
          <w:i/>
        </w:rPr>
      </w:pPr>
      <w:r w:rsidRPr="00AE1EC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AE1ECB" w:rsidRDefault="00BC5377" w:rsidP="00AE1ECB">
      <w:pPr>
        <w:pStyle w:val="a9"/>
        <w:ind w:left="0"/>
        <w:jc w:val="both"/>
        <w:rPr>
          <w:b/>
          <w:i/>
        </w:rPr>
      </w:pPr>
    </w:p>
    <w:p w:rsidR="00344E00" w:rsidRPr="00AE1ECB" w:rsidRDefault="00344E00" w:rsidP="00AE1ECB">
      <w:pPr>
        <w:pStyle w:val="a9"/>
        <w:numPr>
          <w:ilvl w:val="0"/>
          <w:numId w:val="3"/>
        </w:numPr>
        <w:ind w:left="0"/>
      </w:pPr>
      <w:r w:rsidRPr="00AE1ECB">
        <w:rPr>
          <w:shd w:val="clear" w:color="auto" w:fill="FFFFFF"/>
        </w:rPr>
        <w:t>www.iprbookshop.ru</w:t>
      </w:r>
      <w:r w:rsidRPr="00AE1ECB">
        <w:t xml:space="preserve"> </w:t>
      </w:r>
    </w:p>
    <w:p w:rsidR="00A80F07" w:rsidRPr="00AE1ECB" w:rsidRDefault="00A80F07" w:rsidP="00AE1ECB">
      <w:pPr>
        <w:pStyle w:val="a9"/>
        <w:numPr>
          <w:ilvl w:val="0"/>
          <w:numId w:val="3"/>
        </w:numPr>
        <w:ind w:left="0"/>
      </w:pPr>
      <w:r w:rsidRPr="00AE1ECB">
        <w:t>www.zipsites.ru –</w:t>
      </w:r>
      <w:r w:rsidR="00BD11A4" w:rsidRPr="00AE1ECB">
        <w:t xml:space="preserve"> </w:t>
      </w:r>
      <w:r w:rsidRPr="00AE1ECB">
        <w:t>бесплатная электронная Интернет библиотека.</w:t>
      </w:r>
    </w:p>
    <w:p w:rsidR="00A80F07" w:rsidRPr="00AE1ECB" w:rsidRDefault="00F3681B" w:rsidP="00AE1ECB">
      <w:pPr>
        <w:pStyle w:val="a9"/>
        <w:numPr>
          <w:ilvl w:val="0"/>
          <w:numId w:val="3"/>
        </w:numPr>
        <w:ind w:left="0"/>
      </w:pPr>
      <w:r w:rsidRPr="00AE1ECB">
        <w:t>www.elibrar</w:t>
      </w:r>
      <w:r w:rsidRPr="00AE1ECB">
        <w:rPr>
          <w:lang w:val="en-US"/>
        </w:rPr>
        <w:t>y</w:t>
      </w:r>
      <w:r w:rsidR="00A80F07" w:rsidRPr="00AE1ECB">
        <w:t>.ru</w:t>
      </w:r>
      <w:r w:rsidR="00BD11A4" w:rsidRPr="00AE1ECB">
        <w:t xml:space="preserve"> – </w:t>
      </w:r>
      <w:r w:rsidR="00A80F07" w:rsidRPr="00AE1ECB">
        <w:t xml:space="preserve">бесплатная электронная Интернет библиотека. </w:t>
      </w:r>
    </w:p>
    <w:p w:rsidR="00304207" w:rsidRPr="00AE1ECB" w:rsidRDefault="00F3681B" w:rsidP="00AE1ECB">
      <w:pPr>
        <w:pStyle w:val="a9"/>
        <w:numPr>
          <w:ilvl w:val="0"/>
          <w:numId w:val="3"/>
        </w:numPr>
        <w:ind w:left="0"/>
      </w:pPr>
      <w:r w:rsidRPr="00AE1ECB">
        <w:t>www.big.librar</w:t>
      </w:r>
      <w:r w:rsidRPr="00AE1ECB">
        <w:rPr>
          <w:lang w:val="en-US"/>
        </w:rPr>
        <w:t>y</w:t>
      </w:r>
      <w:r w:rsidR="00A80F07" w:rsidRPr="00AE1ECB">
        <w:t>.info</w:t>
      </w:r>
      <w:r w:rsidR="00BD11A4" w:rsidRPr="00AE1ECB">
        <w:t xml:space="preserve"> – </w:t>
      </w:r>
      <w:r w:rsidR="00A80F07" w:rsidRPr="00AE1ECB">
        <w:t>большая  электронная библиотека</w:t>
      </w:r>
      <w:r w:rsidR="00BD11A4" w:rsidRPr="00AE1ECB">
        <w:t>.</w:t>
      </w:r>
    </w:p>
    <w:p w:rsidR="00A80F07" w:rsidRPr="00AE1ECB" w:rsidRDefault="00304207" w:rsidP="00AE1ECB">
      <w:pPr>
        <w:pStyle w:val="a9"/>
        <w:numPr>
          <w:ilvl w:val="0"/>
          <w:numId w:val="3"/>
        </w:numPr>
        <w:ind w:left="0"/>
      </w:pPr>
      <w:r w:rsidRPr="00AE1ECB">
        <w:t>КонсультантПлюс, Гарант</w:t>
      </w:r>
      <w:r w:rsidR="00BD11A4" w:rsidRPr="00AE1ECB">
        <w:t xml:space="preserve"> </w:t>
      </w:r>
    </w:p>
    <w:p w:rsidR="009F3E1E" w:rsidRPr="00AE1ECB" w:rsidRDefault="009F3E1E" w:rsidP="00AE1ECB">
      <w:pPr>
        <w:pStyle w:val="a9"/>
        <w:ind w:left="0"/>
        <w:rPr>
          <w:b/>
          <w:i/>
        </w:rPr>
      </w:pPr>
    </w:p>
    <w:p w:rsidR="00414FBA" w:rsidRPr="00AE1ECB" w:rsidRDefault="00C275E1" w:rsidP="00AE1ECB">
      <w:pPr>
        <w:pStyle w:val="a9"/>
        <w:numPr>
          <w:ilvl w:val="0"/>
          <w:numId w:val="23"/>
        </w:numPr>
        <w:ind w:left="0"/>
        <w:jc w:val="both"/>
        <w:rPr>
          <w:b/>
          <w:i/>
        </w:rPr>
      </w:pPr>
      <w:r w:rsidRPr="00AE1ECB">
        <w:rPr>
          <w:b/>
          <w:i/>
        </w:rPr>
        <w:t>Методические указания для обучающихся по освоению дисциплины (модуля)</w:t>
      </w:r>
    </w:p>
    <w:p w:rsidR="00A47639" w:rsidRPr="00AE1ECB" w:rsidRDefault="00A47639" w:rsidP="00AE1ECB">
      <w:pPr>
        <w:pStyle w:val="a9"/>
        <w:ind w:left="0"/>
        <w:jc w:val="both"/>
      </w:pPr>
    </w:p>
    <w:p w:rsidR="003B153D" w:rsidRPr="00AE1ECB" w:rsidRDefault="003B153D" w:rsidP="00AE1ECB">
      <w:pPr>
        <w:pStyle w:val="ConsPlusNormal"/>
        <w:widowControl/>
        <w:ind w:firstLine="708"/>
        <w:jc w:val="both"/>
        <w:rPr>
          <w:sz w:val="24"/>
          <w:szCs w:val="24"/>
        </w:rPr>
      </w:pPr>
      <w:r w:rsidRPr="00AE1ECB">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AE1ECB" w:rsidRDefault="003B153D" w:rsidP="00AE1ECB">
      <w:pPr>
        <w:pStyle w:val="ConsPlusNormal"/>
        <w:widowControl/>
        <w:ind w:firstLine="360"/>
        <w:jc w:val="both"/>
        <w:rPr>
          <w:sz w:val="24"/>
          <w:szCs w:val="24"/>
        </w:rPr>
      </w:pPr>
      <w:r w:rsidRPr="00AE1ECB">
        <w:rPr>
          <w:sz w:val="24"/>
          <w:szCs w:val="24"/>
        </w:rPr>
        <w:t>Самостоятельная работа студентов складывается из следующих составляющих:</w:t>
      </w:r>
    </w:p>
    <w:p w:rsidR="003B153D" w:rsidRPr="00AE1ECB" w:rsidRDefault="003B153D" w:rsidP="00AE1ECB">
      <w:pPr>
        <w:pStyle w:val="ConsPlusNormal"/>
        <w:widowControl/>
        <w:numPr>
          <w:ilvl w:val="0"/>
          <w:numId w:val="7"/>
        </w:numPr>
        <w:adjustRightInd w:val="0"/>
        <w:ind w:left="0"/>
        <w:jc w:val="both"/>
        <w:rPr>
          <w:sz w:val="24"/>
          <w:szCs w:val="24"/>
        </w:rPr>
      </w:pPr>
      <w:r w:rsidRPr="00AE1ECB">
        <w:rPr>
          <w:sz w:val="24"/>
          <w:szCs w:val="24"/>
        </w:rPr>
        <w:t>работа с основной и дополнительной литературой, с материалами интернета и конспектами лекций;</w:t>
      </w:r>
    </w:p>
    <w:p w:rsidR="003B153D" w:rsidRPr="00AE1ECB" w:rsidRDefault="003B153D" w:rsidP="00AE1ECB">
      <w:pPr>
        <w:pStyle w:val="ConsPlusNormal"/>
        <w:widowControl/>
        <w:numPr>
          <w:ilvl w:val="0"/>
          <w:numId w:val="7"/>
        </w:numPr>
        <w:adjustRightInd w:val="0"/>
        <w:ind w:left="0"/>
        <w:jc w:val="both"/>
        <w:rPr>
          <w:sz w:val="24"/>
          <w:szCs w:val="24"/>
        </w:rPr>
      </w:pPr>
      <w:r w:rsidRPr="00AE1ECB">
        <w:rPr>
          <w:sz w:val="24"/>
          <w:szCs w:val="24"/>
        </w:rPr>
        <w:t>внеаудиторная подготовка к  контрольным работам, выполнение докладов, рефератов и курсовых работ;</w:t>
      </w:r>
    </w:p>
    <w:p w:rsidR="003B153D" w:rsidRPr="00AE1ECB" w:rsidRDefault="003B153D" w:rsidP="00AE1ECB">
      <w:pPr>
        <w:pStyle w:val="ConsPlusNormal"/>
        <w:widowControl/>
        <w:numPr>
          <w:ilvl w:val="0"/>
          <w:numId w:val="7"/>
        </w:numPr>
        <w:adjustRightInd w:val="0"/>
        <w:ind w:left="0"/>
        <w:jc w:val="both"/>
        <w:rPr>
          <w:sz w:val="24"/>
          <w:szCs w:val="24"/>
        </w:rPr>
      </w:pPr>
      <w:r w:rsidRPr="00AE1ECB">
        <w:rPr>
          <w:sz w:val="24"/>
          <w:szCs w:val="24"/>
        </w:rPr>
        <w:t>выполнение самостоятельных практических работ;</w:t>
      </w:r>
    </w:p>
    <w:p w:rsidR="003B153D" w:rsidRPr="00AE1ECB" w:rsidRDefault="003B153D" w:rsidP="00AE1ECB">
      <w:pPr>
        <w:pStyle w:val="ConsPlusNormal"/>
        <w:widowControl/>
        <w:numPr>
          <w:ilvl w:val="0"/>
          <w:numId w:val="7"/>
        </w:numPr>
        <w:adjustRightInd w:val="0"/>
        <w:ind w:left="0"/>
        <w:jc w:val="both"/>
        <w:rPr>
          <w:sz w:val="24"/>
          <w:szCs w:val="24"/>
        </w:rPr>
      </w:pPr>
      <w:r w:rsidRPr="00AE1ECB">
        <w:rPr>
          <w:sz w:val="24"/>
          <w:szCs w:val="24"/>
        </w:rPr>
        <w:t>подготовка к  экзаменам (зачетам)  непосредственно перед ними.</w:t>
      </w:r>
    </w:p>
    <w:p w:rsidR="003B153D" w:rsidRPr="00AE1ECB" w:rsidRDefault="003B153D" w:rsidP="00AE1ECB">
      <w:pPr>
        <w:ind w:firstLine="720"/>
        <w:jc w:val="both"/>
      </w:pPr>
      <w:r w:rsidRPr="00AE1EC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AE1ECB" w:rsidRDefault="003B153D" w:rsidP="00AE1ECB">
      <w:pPr>
        <w:pStyle w:val="ConsPlusNormal"/>
        <w:widowControl/>
        <w:ind w:firstLine="360"/>
        <w:jc w:val="both"/>
        <w:rPr>
          <w:sz w:val="24"/>
          <w:szCs w:val="24"/>
        </w:rPr>
      </w:pPr>
      <w:r w:rsidRPr="00AE1EC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AE1ECB" w:rsidRDefault="003B153D" w:rsidP="00AE1ECB">
      <w:pPr>
        <w:pStyle w:val="ConsPlusNormal"/>
        <w:widowControl/>
        <w:ind w:firstLine="360"/>
        <w:jc w:val="both"/>
        <w:rPr>
          <w:sz w:val="24"/>
          <w:szCs w:val="24"/>
        </w:rPr>
      </w:pPr>
      <w:r w:rsidRPr="00AE1ECB">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AE1ECB" w:rsidRDefault="003B153D" w:rsidP="00AE1ECB">
      <w:pPr>
        <w:pStyle w:val="ConsPlusNormal"/>
        <w:widowControl/>
        <w:ind w:firstLine="360"/>
        <w:jc w:val="both"/>
        <w:rPr>
          <w:sz w:val="24"/>
          <w:szCs w:val="24"/>
        </w:rPr>
      </w:pPr>
      <w:r w:rsidRPr="00AE1ECB">
        <w:rPr>
          <w:sz w:val="24"/>
          <w:szCs w:val="24"/>
        </w:rPr>
        <w:lastRenderedPageBreak/>
        <w:t>Для успешной сдачи  экзамена</w:t>
      </w:r>
      <w:r w:rsidR="00D926A7" w:rsidRPr="00AE1ECB">
        <w:rPr>
          <w:sz w:val="24"/>
          <w:szCs w:val="24"/>
        </w:rPr>
        <w:t xml:space="preserve"> (зачета)</w:t>
      </w:r>
      <w:r w:rsidRPr="00AE1ECB">
        <w:rPr>
          <w:sz w:val="24"/>
          <w:szCs w:val="24"/>
        </w:rPr>
        <w:t xml:space="preserve"> рекомендуется соблюдать следующие правила:</w:t>
      </w:r>
    </w:p>
    <w:p w:rsidR="003B153D" w:rsidRPr="00AE1ECB" w:rsidRDefault="003B153D" w:rsidP="00AE1ECB">
      <w:pPr>
        <w:pStyle w:val="ConsPlusNormal"/>
        <w:widowControl/>
        <w:numPr>
          <w:ilvl w:val="0"/>
          <w:numId w:val="8"/>
        </w:numPr>
        <w:adjustRightInd w:val="0"/>
        <w:ind w:left="0"/>
        <w:jc w:val="both"/>
        <w:rPr>
          <w:sz w:val="24"/>
          <w:szCs w:val="24"/>
        </w:rPr>
      </w:pPr>
      <w:r w:rsidRPr="00AE1ECB">
        <w:rPr>
          <w:sz w:val="24"/>
          <w:szCs w:val="24"/>
        </w:rPr>
        <w:t>Подготовка к экзамену</w:t>
      </w:r>
      <w:r w:rsidR="00D926A7" w:rsidRPr="00AE1ECB">
        <w:rPr>
          <w:sz w:val="24"/>
          <w:szCs w:val="24"/>
        </w:rPr>
        <w:t xml:space="preserve"> (зачету)</w:t>
      </w:r>
      <w:r w:rsidRPr="00AE1ECB">
        <w:rPr>
          <w:sz w:val="24"/>
          <w:szCs w:val="24"/>
        </w:rPr>
        <w:t xml:space="preserve"> должна проводиться систематически, в течение всего семестра.</w:t>
      </w:r>
    </w:p>
    <w:p w:rsidR="003B153D" w:rsidRPr="00AE1ECB" w:rsidRDefault="003B153D" w:rsidP="00AE1ECB">
      <w:pPr>
        <w:pStyle w:val="ConsPlusNormal"/>
        <w:widowControl/>
        <w:numPr>
          <w:ilvl w:val="0"/>
          <w:numId w:val="8"/>
        </w:numPr>
        <w:adjustRightInd w:val="0"/>
        <w:ind w:left="0"/>
        <w:jc w:val="both"/>
        <w:rPr>
          <w:sz w:val="24"/>
          <w:szCs w:val="24"/>
        </w:rPr>
      </w:pPr>
      <w:r w:rsidRPr="00AE1ECB">
        <w:rPr>
          <w:sz w:val="24"/>
          <w:szCs w:val="24"/>
        </w:rPr>
        <w:t xml:space="preserve">Интенсивная подготовка должна начаться не позднее, чем за месяц до экзамена. </w:t>
      </w:r>
    </w:p>
    <w:p w:rsidR="003B153D" w:rsidRPr="00AE1ECB" w:rsidRDefault="003B153D" w:rsidP="00AE1ECB">
      <w:pPr>
        <w:pStyle w:val="ConsPlusNormal"/>
        <w:widowControl/>
        <w:numPr>
          <w:ilvl w:val="0"/>
          <w:numId w:val="8"/>
        </w:numPr>
        <w:adjustRightInd w:val="0"/>
        <w:ind w:left="0"/>
        <w:jc w:val="both"/>
        <w:rPr>
          <w:sz w:val="24"/>
          <w:szCs w:val="24"/>
        </w:rPr>
      </w:pPr>
      <w:r w:rsidRPr="00AE1EC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AE1ECB" w:rsidRDefault="003B153D" w:rsidP="00AE1ECB">
      <w:pPr>
        <w:pStyle w:val="ConsPlusNormal"/>
        <w:widowControl/>
        <w:ind w:firstLine="360"/>
        <w:jc w:val="both"/>
        <w:rPr>
          <w:sz w:val="24"/>
          <w:szCs w:val="24"/>
        </w:rPr>
      </w:pPr>
      <w:r w:rsidRPr="00AE1ECB">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AE1ECB" w:rsidRDefault="003B153D" w:rsidP="00AE1ECB">
      <w:pPr>
        <w:pStyle w:val="ConsPlusNormal"/>
        <w:widowControl/>
        <w:ind w:firstLine="360"/>
        <w:jc w:val="both"/>
        <w:rPr>
          <w:sz w:val="24"/>
          <w:szCs w:val="24"/>
        </w:rPr>
      </w:pPr>
      <w:r w:rsidRPr="00AE1EC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AE1ECB" w:rsidRDefault="00A91723" w:rsidP="00AE1ECB">
      <w:pPr>
        <w:pStyle w:val="ConsPlusNormal"/>
        <w:widowControl/>
        <w:ind w:firstLine="360"/>
        <w:jc w:val="both"/>
        <w:rPr>
          <w:sz w:val="24"/>
          <w:szCs w:val="24"/>
        </w:rPr>
      </w:pPr>
      <w:r w:rsidRPr="00AE1ECB">
        <w:rPr>
          <w:sz w:val="24"/>
          <w:szCs w:val="24"/>
        </w:rPr>
        <w:t xml:space="preserve">Подробные методические указания </w:t>
      </w:r>
      <w:r w:rsidR="00FA42D7" w:rsidRPr="00AE1ECB">
        <w:rPr>
          <w:sz w:val="24"/>
          <w:szCs w:val="24"/>
        </w:rPr>
        <w:t xml:space="preserve">для обучающихся </w:t>
      </w:r>
      <w:r w:rsidRPr="00AE1ECB">
        <w:rPr>
          <w:sz w:val="24"/>
          <w:szCs w:val="24"/>
        </w:rPr>
        <w:t xml:space="preserve"> см. в </w:t>
      </w:r>
      <w:r w:rsidR="00FA42D7" w:rsidRPr="00AE1ECB">
        <w:rPr>
          <w:sz w:val="24"/>
          <w:szCs w:val="24"/>
        </w:rPr>
        <w:t xml:space="preserve"> учебно-методическом пособии: </w:t>
      </w:r>
      <w:r w:rsidR="00CF1FA5" w:rsidRPr="00AE1ECB">
        <w:rPr>
          <w:sz w:val="24"/>
          <w:szCs w:val="24"/>
        </w:rPr>
        <w:t xml:space="preserve"> Фарафонтова</w:t>
      </w:r>
      <w:r w:rsidR="00377706" w:rsidRPr="00AE1ECB">
        <w:rPr>
          <w:sz w:val="24"/>
          <w:szCs w:val="24"/>
        </w:rPr>
        <w:t xml:space="preserve"> И.А., </w:t>
      </w:r>
      <w:r w:rsidR="00CF1FA5" w:rsidRPr="00AE1ECB">
        <w:rPr>
          <w:sz w:val="24"/>
          <w:szCs w:val="24"/>
        </w:rPr>
        <w:t xml:space="preserve"> Павлова</w:t>
      </w:r>
      <w:r w:rsidRPr="00AE1ECB">
        <w:rPr>
          <w:sz w:val="24"/>
          <w:szCs w:val="24"/>
        </w:rPr>
        <w:t xml:space="preserve"> </w:t>
      </w:r>
      <w:r w:rsidR="00377706" w:rsidRPr="00AE1ECB">
        <w:rPr>
          <w:sz w:val="24"/>
          <w:szCs w:val="24"/>
        </w:rPr>
        <w:t xml:space="preserve">С.А. </w:t>
      </w:r>
      <w:r w:rsidR="00CF1FA5" w:rsidRPr="00AE1ECB">
        <w:rPr>
          <w:sz w:val="24"/>
          <w:szCs w:val="24"/>
        </w:rPr>
        <w:t xml:space="preserve"> </w:t>
      </w:r>
      <w:r w:rsidR="00377706" w:rsidRPr="00AE1ECB">
        <w:rPr>
          <w:sz w:val="24"/>
          <w:szCs w:val="24"/>
        </w:rPr>
        <w:t>«</w:t>
      </w:r>
      <w:r w:rsidR="00CF1FA5" w:rsidRPr="00AE1ECB">
        <w:rPr>
          <w:b/>
          <w:i/>
          <w:sz w:val="24"/>
          <w:szCs w:val="24"/>
        </w:rPr>
        <w:t>Методические указания для обучающихся по освоению дисциплин</w:t>
      </w:r>
      <w:r w:rsidR="00377706" w:rsidRPr="00AE1ECB">
        <w:rPr>
          <w:b/>
          <w:i/>
          <w:sz w:val="24"/>
          <w:szCs w:val="24"/>
        </w:rPr>
        <w:t>»</w:t>
      </w:r>
      <w:r w:rsidR="00FA42D7" w:rsidRPr="00AE1ECB">
        <w:rPr>
          <w:b/>
          <w:i/>
          <w:sz w:val="24"/>
          <w:szCs w:val="24"/>
        </w:rPr>
        <w:t xml:space="preserve"> </w:t>
      </w:r>
    </w:p>
    <w:p w:rsidR="003B153D" w:rsidRPr="00AE1ECB" w:rsidRDefault="003B153D" w:rsidP="00AE1ECB">
      <w:pPr>
        <w:jc w:val="both"/>
      </w:pPr>
    </w:p>
    <w:p w:rsidR="00414FBA" w:rsidRPr="00AE1ECB" w:rsidRDefault="00C275E1" w:rsidP="00AE1ECB">
      <w:pPr>
        <w:pStyle w:val="a9"/>
        <w:numPr>
          <w:ilvl w:val="0"/>
          <w:numId w:val="23"/>
        </w:numPr>
        <w:ind w:left="0"/>
        <w:jc w:val="both"/>
        <w:rPr>
          <w:b/>
          <w:i/>
        </w:rPr>
      </w:pPr>
      <w:r w:rsidRPr="00AE1EC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AE1ECB" w:rsidRDefault="00C275E1" w:rsidP="00AE1ECB">
      <w:pPr>
        <w:pStyle w:val="a9"/>
        <w:ind w:left="0"/>
        <w:rPr>
          <w:b/>
          <w:i/>
        </w:rPr>
      </w:pPr>
    </w:p>
    <w:p w:rsidR="00304207" w:rsidRPr="00AE1ECB" w:rsidRDefault="00304207" w:rsidP="00AE1ECB">
      <w:pPr>
        <w:pStyle w:val="a9"/>
        <w:ind w:left="0"/>
      </w:pPr>
      <w:r w:rsidRPr="00AE1ECB">
        <w:t xml:space="preserve">1.Операционная система Windows. </w:t>
      </w:r>
    </w:p>
    <w:p w:rsidR="00304207" w:rsidRPr="00AE1ECB" w:rsidRDefault="00304207" w:rsidP="00AE1ECB">
      <w:pPr>
        <w:pStyle w:val="a9"/>
        <w:ind w:left="0"/>
      </w:pPr>
      <w:r w:rsidRPr="00AE1ECB">
        <w:t xml:space="preserve">2. Интернет-браузер Internet Explorer (или любой другой). </w:t>
      </w:r>
    </w:p>
    <w:p w:rsidR="00304207" w:rsidRPr="00AE1ECB" w:rsidRDefault="00304207" w:rsidP="00AE1ECB">
      <w:pPr>
        <w:pStyle w:val="a9"/>
        <w:ind w:left="0"/>
      </w:pPr>
      <w:r w:rsidRPr="00AE1ECB">
        <w:t xml:space="preserve">3. Офисный пакет Microsoft Office 2007 и выше. </w:t>
      </w:r>
    </w:p>
    <w:p w:rsidR="00BC5377" w:rsidRPr="00AE1ECB" w:rsidRDefault="00F3681B" w:rsidP="000C1DC8">
      <w:r w:rsidRPr="00AE1ECB">
        <w:t>4</w:t>
      </w:r>
      <w:r w:rsidR="00304207" w:rsidRPr="00AE1ECB">
        <w:t xml:space="preserve">.Электронная библиотечная система </w:t>
      </w:r>
      <w:r w:rsidR="00225DB4" w:rsidRPr="00AE1ECB">
        <w:rPr>
          <w:lang w:val="en-US"/>
        </w:rPr>
        <w:t>IPRbooks</w:t>
      </w:r>
      <w:r w:rsidR="00225DB4" w:rsidRPr="00AE1ECB">
        <w:t xml:space="preserve">   </w:t>
      </w:r>
      <w:hyperlink r:id="rId14" w:history="1">
        <w:r w:rsidR="00BC5377" w:rsidRPr="00AE1ECB">
          <w:rPr>
            <w:rStyle w:val="ad"/>
            <w:color w:val="auto"/>
            <w:shd w:val="clear" w:color="auto" w:fill="FFFFFF"/>
          </w:rPr>
          <w:t>www.iprbookshop.ru</w:t>
        </w:r>
      </w:hyperlink>
      <w:r w:rsidR="00BC5377" w:rsidRPr="00AE1ECB">
        <w:t xml:space="preserve"> </w:t>
      </w:r>
    </w:p>
    <w:p w:rsidR="00BC5377" w:rsidRPr="00AE1ECB" w:rsidRDefault="00F3681B" w:rsidP="000C1DC8">
      <w:r w:rsidRPr="00AE1ECB">
        <w:t>5</w:t>
      </w:r>
      <w:r w:rsidR="00BC5377" w:rsidRPr="00AE1ECB">
        <w:t>. Информационно-спр</w:t>
      </w:r>
      <w:r w:rsidR="00225DB4" w:rsidRPr="00AE1ECB">
        <w:t>авочные системы КонсультантПлюс</w:t>
      </w:r>
      <w:r w:rsidR="00156E9D" w:rsidRPr="00AE1ECB">
        <w:t>, Гарант</w:t>
      </w:r>
    </w:p>
    <w:p w:rsidR="00304207" w:rsidRPr="00AE1ECB" w:rsidRDefault="00304207" w:rsidP="00AE1ECB">
      <w:pPr>
        <w:ind w:firstLine="708"/>
      </w:pPr>
    </w:p>
    <w:p w:rsidR="00C275E1" w:rsidRPr="00AE1ECB" w:rsidRDefault="00C275E1" w:rsidP="00AE1ECB">
      <w:pPr>
        <w:pStyle w:val="a9"/>
        <w:numPr>
          <w:ilvl w:val="0"/>
          <w:numId w:val="23"/>
        </w:numPr>
        <w:ind w:left="0"/>
        <w:jc w:val="both"/>
        <w:rPr>
          <w:b/>
          <w:i/>
        </w:rPr>
      </w:pPr>
      <w:r w:rsidRPr="00AE1ECB">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AE1ECB" w:rsidRDefault="00BC5377" w:rsidP="00AE1ECB">
      <w:pPr>
        <w:pStyle w:val="a9"/>
        <w:ind w:left="0"/>
        <w:jc w:val="both"/>
      </w:pPr>
    </w:p>
    <w:p w:rsidR="00263757" w:rsidRPr="00AE1ECB" w:rsidRDefault="00263757" w:rsidP="00AE1ECB">
      <w:pPr>
        <w:pStyle w:val="a9"/>
        <w:ind w:left="0"/>
        <w:jc w:val="both"/>
      </w:pPr>
      <w:r w:rsidRPr="00AE1ECB">
        <w:t xml:space="preserve">1.Компьютер мультимедиа </w:t>
      </w:r>
      <w:r w:rsidR="00A47639" w:rsidRPr="00AE1ECB">
        <w:t xml:space="preserve"> </w:t>
      </w:r>
    </w:p>
    <w:p w:rsidR="00263757" w:rsidRPr="00AE1ECB" w:rsidRDefault="00263757" w:rsidP="00AE1ECB">
      <w:pPr>
        <w:pStyle w:val="a9"/>
        <w:ind w:left="0"/>
        <w:jc w:val="both"/>
      </w:pPr>
      <w:r w:rsidRPr="00AE1ECB">
        <w:t>2.Прикладное программное обеспечение</w:t>
      </w:r>
    </w:p>
    <w:p w:rsidR="00263757" w:rsidRPr="00AE1ECB" w:rsidRDefault="00263757" w:rsidP="00AE1ECB">
      <w:pPr>
        <w:pStyle w:val="a9"/>
        <w:ind w:left="0"/>
        <w:jc w:val="both"/>
      </w:pPr>
      <w:r w:rsidRPr="00AE1ECB">
        <w:t>3.</w:t>
      </w:r>
      <w:r w:rsidR="00A47639" w:rsidRPr="00AE1ECB">
        <w:t xml:space="preserve">Проектор. </w:t>
      </w:r>
    </w:p>
    <w:p w:rsidR="00C275E1" w:rsidRPr="00AE1ECB" w:rsidRDefault="00263757" w:rsidP="00AE1ECB">
      <w:pPr>
        <w:pStyle w:val="a9"/>
        <w:ind w:left="0"/>
        <w:jc w:val="both"/>
      </w:pPr>
      <w:r w:rsidRPr="00AE1ECB">
        <w:t>4.</w:t>
      </w:r>
      <w:r w:rsidR="00A47639" w:rsidRPr="00AE1ECB">
        <w:t>Колонки</w:t>
      </w:r>
    </w:p>
    <w:p w:rsidR="009E6D98" w:rsidRPr="00AE1ECB" w:rsidRDefault="009E6D98" w:rsidP="00AE1ECB"/>
    <w:p w:rsidR="00BC5377" w:rsidRPr="00AE1ECB" w:rsidRDefault="001869EF" w:rsidP="00AE1ECB">
      <w:pPr>
        <w:pStyle w:val="a9"/>
        <w:numPr>
          <w:ilvl w:val="0"/>
          <w:numId w:val="23"/>
        </w:numPr>
        <w:ind w:left="0"/>
        <w:jc w:val="both"/>
        <w:rPr>
          <w:b/>
          <w:i/>
        </w:rPr>
      </w:pPr>
      <w:r w:rsidRPr="00AE1ECB">
        <w:rPr>
          <w:b/>
          <w:i/>
        </w:rPr>
        <w:t>Образовательные технологии, используемые при освоении дисциплины</w:t>
      </w:r>
    </w:p>
    <w:p w:rsidR="001869EF" w:rsidRPr="00AE1ECB" w:rsidRDefault="001869EF" w:rsidP="00AE1ECB">
      <w:pPr>
        <w:pStyle w:val="a9"/>
        <w:ind w:left="0"/>
        <w:jc w:val="both"/>
        <w:rPr>
          <w:b/>
          <w:i/>
        </w:rPr>
      </w:pPr>
    </w:p>
    <w:p w:rsidR="001869EF" w:rsidRPr="00AE1ECB" w:rsidRDefault="001869EF" w:rsidP="00AE1ECB">
      <w:pPr>
        <w:tabs>
          <w:tab w:val="center" w:pos="4536"/>
          <w:tab w:val="right" w:pos="9072"/>
        </w:tabs>
        <w:jc w:val="both"/>
        <w:rPr>
          <w:rStyle w:val="FontStyle156"/>
          <w:sz w:val="24"/>
          <w:szCs w:val="24"/>
        </w:rPr>
      </w:pPr>
      <w:r w:rsidRPr="00AE1ECB">
        <w:rPr>
          <w:rStyle w:val="FontStyle156"/>
          <w:sz w:val="24"/>
          <w:szCs w:val="24"/>
        </w:rPr>
        <w:t xml:space="preserve">          </w:t>
      </w:r>
      <w:r w:rsidRPr="00AE1ECB">
        <w:rPr>
          <w:rStyle w:val="FontStyle156"/>
          <w:sz w:val="24"/>
          <w:szCs w:val="24"/>
        </w:rPr>
        <w:tab/>
        <w:t xml:space="preserve">Для освоения дисциплины  используются как традиционные формы занятий – лекции </w:t>
      </w:r>
      <w:r w:rsidRPr="00AE1ECB">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E1ECB">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AE1ECB" w:rsidRDefault="001869EF" w:rsidP="00AE1ECB">
      <w:pPr>
        <w:ind w:firstLine="708"/>
        <w:jc w:val="both"/>
        <w:rPr>
          <w:rStyle w:val="FontStyle156"/>
          <w:sz w:val="24"/>
          <w:szCs w:val="24"/>
        </w:rPr>
      </w:pPr>
      <w:r w:rsidRPr="00AE1ECB">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AE1ECB" w:rsidRDefault="001869EF" w:rsidP="00AE1ECB">
      <w:pPr>
        <w:ind w:firstLine="708"/>
        <w:jc w:val="both"/>
      </w:pPr>
    </w:p>
    <w:p w:rsidR="001869EF" w:rsidRPr="00AE1ECB" w:rsidRDefault="001869EF" w:rsidP="00AE1ECB">
      <w:pPr>
        <w:tabs>
          <w:tab w:val="center" w:pos="4536"/>
          <w:tab w:val="right" w:pos="9072"/>
        </w:tabs>
        <w:jc w:val="both"/>
        <w:rPr>
          <w:b/>
        </w:rPr>
      </w:pPr>
      <w:r w:rsidRPr="00AE1ECB">
        <w:rPr>
          <w:b/>
        </w:rPr>
        <w:t>12.1. В освоении учебной дисциплины  используются следующие традиционные образовательные технологии:</w:t>
      </w:r>
    </w:p>
    <w:p w:rsidR="001869EF" w:rsidRPr="00AE1ECB" w:rsidRDefault="001869EF" w:rsidP="00AE1ECB">
      <w:pPr>
        <w:tabs>
          <w:tab w:val="center" w:pos="4536"/>
          <w:tab w:val="right" w:pos="9072"/>
        </w:tabs>
      </w:pPr>
      <w:r w:rsidRPr="00AE1ECB">
        <w:t xml:space="preserve">- чтение проблемно-информационных лекций с использованием доски </w:t>
      </w:r>
      <w:r w:rsidR="00D926A7" w:rsidRPr="00AE1ECB">
        <w:t>и видеоматериалов</w:t>
      </w:r>
      <w:r w:rsidRPr="00AE1ECB">
        <w:t>;</w:t>
      </w:r>
    </w:p>
    <w:p w:rsidR="001869EF" w:rsidRPr="00AE1ECB" w:rsidRDefault="001869EF" w:rsidP="00AE1ECB">
      <w:pPr>
        <w:tabs>
          <w:tab w:val="center" w:pos="4536"/>
          <w:tab w:val="right" w:pos="9072"/>
        </w:tabs>
      </w:pPr>
      <w:r w:rsidRPr="00AE1ECB">
        <w:t>- семинарские занятия для обсуждения, дискуссий и обмена мнениями;</w:t>
      </w:r>
    </w:p>
    <w:p w:rsidR="001869EF" w:rsidRPr="00AE1ECB" w:rsidRDefault="001869EF" w:rsidP="00AE1ECB">
      <w:pPr>
        <w:tabs>
          <w:tab w:val="center" w:pos="4536"/>
          <w:tab w:val="right" w:pos="9072"/>
        </w:tabs>
      </w:pPr>
      <w:r w:rsidRPr="00AE1ECB">
        <w:t>- контрольные опросы;</w:t>
      </w:r>
    </w:p>
    <w:p w:rsidR="001869EF" w:rsidRPr="00AE1ECB" w:rsidRDefault="001869EF" w:rsidP="00AE1ECB">
      <w:pPr>
        <w:tabs>
          <w:tab w:val="center" w:pos="4536"/>
          <w:tab w:val="right" w:pos="9072"/>
        </w:tabs>
      </w:pPr>
      <w:r w:rsidRPr="00AE1ECB">
        <w:t>- консультации;</w:t>
      </w:r>
    </w:p>
    <w:p w:rsidR="001869EF" w:rsidRPr="00AE1ECB" w:rsidRDefault="001869EF" w:rsidP="00AE1ECB">
      <w:pPr>
        <w:tabs>
          <w:tab w:val="center" w:pos="4536"/>
          <w:tab w:val="right" w:pos="9072"/>
        </w:tabs>
      </w:pPr>
      <w:r w:rsidRPr="00AE1ECB">
        <w:t>- самостоятельная работа студентов с учебной литературой и нормативно-правовыми актами;</w:t>
      </w:r>
    </w:p>
    <w:p w:rsidR="001869EF" w:rsidRPr="00AE1ECB" w:rsidRDefault="001869EF" w:rsidP="00AE1ECB">
      <w:pPr>
        <w:tabs>
          <w:tab w:val="center" w:pos="4536"/>
          <w:tab w:val="right" w:pos="9072"/>
        </w:tabs>
      </w:pPr>
      <w:r w:rsidRPr="00AE1ECB">
        <w:lastRenderedPageBreak/>
        <w:t>- подготовка и обсуждение рефератов, презентаций (научно-исследовательская работа);</w:t>
      </w:r>
    </w:p>
    <w:p w:rsidR="001869EF" w:rsidRPr="00AE1ECB" w:rsidRDefault="001869EF" w:rsidP="00AE1ECB">
      <w:pPr>
        <w:tabs>
          <w:tab w:val="center" w:pos="4536"/>
          <w:tab w:val="right" w:pos="9072"/>
        </w:tabs>
      </w:pPr>
      <w:r w:rsidRPr="00AE1ECB">
        <w:t>- тестирование по основным темам дисциплины</w:t>
      </w:r>
      <w:r w:rsidR="00D926A7" w:rsidRPr="00AE1ECB">
        <w:t>.</w:t>
      </w:r>
    </w:p>
    <w:p w:rsidR="001869EF" w:rsidRPr="00AE1ECB" w:rsidRDefault="001869EF" w:rsidP="00AE1ECB">
      <w:pPr>
        <w:tabs>
          <w:tab w:val="center" w:pos="4536"/>
          <w:tab w:val="right" w:pos="9072"/>
        </w:tabs>
        <w:rPr>
          <w:b/>
        </w:rPr>
      </w:pPr>
    </w:p>
    <w:p w:rsidR="001869EF" w:rsidRPr="00AE1ECB" w:rsidRDefault="001869EF" w:rsidP="00AE1ECB">
      <w:pPr>
        <w:tabs>
          <w:tab w:val="center" w:pos="4536"/>
          <w:tab w:val="right" w:pos="9072"/>
        </w:tabs>
        <w:rPr>
          <w:b/>
        </w:rPr>
      </w:pPr>
      <w:r w:rsidRPr="00AE1ECB">
        <w:rPr>
          <w:b/>
        </w:rPr>
        <w:t>12.2. Активные и интерактивные  методы и формы обучения</w:t>
      </w:r>
    </w:p>
    <w:p w:rsidR="001869EF" w:rsidRPr="00AE1ECB" w:rsidRDefault="001869EF" w:rsidP="00AE1ECB">
      <w:pPr>
        <w:tabs>
          <w:tab w:val="center" w:pos="4536"/>
          <w:tab w:val="right" w:pos="9072"/>
        </w:tabs>
        <w:jc w:val="both"/>
      </w:pPr>
      <w:r w:rsidRPr="00AE1ECB">
        <w:t>Из перечня видов: («</w:t>
      </w:r>
      <w:r w:rsidRPr="00AE1ECB">
        <w:rPr>
          <w:i/>
        </w:rPr>
        <w:t>мозговой штурм», анализ НПА,</w:t>
      </w:r>
      <w:r w:rsidR="009A70C8" w:rsidRPr="00AE1ECB">
        <w:rPr>
          <w:i/>
        </w:rPr>
        <w:t xml:space="preserve"> </w:t>
      </w:r>
      <w:r w:rsidRPr="00AE1ECB">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E1ECB">
        <w:t>) используются следующие:</w:t>
      </w:r>
    </w:p>
    <w:p w:rsidR="001869EF" w:rsidRPr="00AE1ECB" w:rsidRDefault="001869EF" w:rsidP="00AE1ECB">
      <w:pPr>
        <w:tabs>
          <w:tab w:val="center" w:pos="4536"/>
          <w:tab w:val="right" w:pos="9072"/>
        </w:tabs>
        <w:jc w:val="both"/>
      </w:pPr>
      <w:r w:rsidRPr="00AE1ECB">
        <w:rPr>
          <w:i/>
        </w:rPr>
        <w:t>- диспут</w:t>
      </w:r>
      <w:r w:rsidRPr="00AE1ECB">
        <w:t xml:space="preserve"> </w:t>
      </w:r>
    </w:p>
    <w:p w:rsidR="001869EF" w:rsidRPr="00AE1ECB" w:rsidRDefault="001869EF" w:rsidP="00AE1ECB">
      <w:pPr>
        <w:tabs>
          <w:tab w:val="center" w:pos="4536"/>
          <w:tab w:val="right" w:pos="9072"/>
        </w:tabs>
        <w:rPr>
          <w:i/>
        </w:rPr>
      </w:pPr>
      <w:r w:rsidRPr="00AE1ECB">
        <w:rPr>
          <w:i/>
        </w:rPr>
        <w:t>- анализ проблемных, творческих заданий, ситуационных задач</w:t>
      </w:r>
    </w:p>
    <w:p w:rsidR="001869EF" w:rsidRPr="00AE1ECB" w:rsidRDefault="001869EF" w:rsidP="00AE1ECB">
      <w:pPr>
        <w:tabs>
          <w:tab w:val="center" w:pos="4536"/>
          <w:tab w:val="right" w:pos="9072"/>
        </w:tabs>
      </w:pPr>
      <w:r w:rsidRPr="00AE1ECB">
        <w:rPr>
          <w:i/>
        </w:rPr>
        <w:t>- ролевая игра;</w:t>
      </w:r>
    </w:p>
    <w:p w:rsidR="001869EF" w:rsidRPr="00AE1ECB" w:rsidRDefault="001869EF" w:rsidP="00AE1ECB">
      <w:pPr>
        <w:tabs>
          <w:tab w:val="center" w:pos="4536"/>
          <w:tab w:val="right" w:pos="9072"/>
        </w:tabs>
        <w:rPr>
          <w:i/>
        </w:rPr>
      </w:pPr>
      <w:r w:rsidRPr="00AE1ECB">
        <w:rPr>
          <w:i/>
        </w:rPr>
        <w:t>- круглый стол;</w:t>
      </w:r>
    </w:p>
    <w:p w:rsidR="001869EF" w:rsidRPr="00AE1ECB" w:rsidRDefault="001869EF" w:rsidP="00AE1ECB">
      <w:pPr>
        <w:tabs>
          <w:tab w:val="center" w:pos="4536"/>
          <w:tab w:val="right" w:pos="9072"/>
        </w:tabs>
        <w:rPr>
          <w:i/>
        </w:rPr>
      </w:pPr>
      <w:r w:rsidRPr="00AE1ECB">
        <w:rPr>
          <w:i/>
        </w:rPr>
        <w:t>- мини-конференция</w:t>
      </w:r>
    </w:p>
    <w:p w:rsidR="001869EF" w:rsidRPr="00AE1ECB" w:rsidRDefault="001869EF" w:rsidP="00AE1ECB">
      <w:pPr>
        <w:tabs>
          <w:tab w:val="center" w:pos="4536"/>
          <w:tab w:val="right" w:pos="9072"/>
        </w:tabs>
        <w:jc w:val="both"/>
        <w:rPr>
          <w:i/>
        </w:rPr>
      </w:pPr>
      <w:r w:rsidRPr="00AE1ECB">
        <w:rPr>
          <w:i/>
        </w:rPr>
        <w:t xml:space="preserve">-дискуссия </w:t>
      </w:r>
    </w:p>
    <w:p w:rsidR="001869EF" w:rsidRPr="00AE1ECB" w:rsidRDefault="001869EF" w:rsidP="00AE1ECB">
      <w:pPr>
        <w:tabs>
          <w:tab w:val="center" w:pos="4536"/>
          <w:tab w:val="right" w:pos="9072"/>
        </w:tabs>
        <w:rPr>
          <w:i/>
        </w:rPr>
      </w:pPr>
      <w:r w:rsidRPr="00AE1ECB">
        <w:rPr>
          <w:i/>
        </w:rPr>
        <w:t>- беседа.</w:t>
      </w:r>
    </w:p>
    <w:p w:rsidR="001869EF" w:rsidRPr="00AE1ECB" w:rsidRDefault="001869EF" w:rsidP="00AE1ECB">
      <w:pPr>
        <w:tabs>
          <w:tab w:val="center" w:pos="4536"/>
          <w:tab w:val="right" w:pos="9072"/>
        </w:tabs>
        <w:rPr>
          <w:i/>
        </w:rPr>
      </w:pPr>
    </w:p>
    <w:p w:rsidR="001869EF" w:rsidRPr="00AE1ECB" w:rsidRDefault="001869EF" w:rsidP="00AE1ECB"/>
    <w:sectPr w:rsidR="001869EF" w:rsidRPr="00AE1ECB" w:rsidSect="00AE1ECB">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D46" w:rsidRDefault="000E4D46" w:rsidP="00700678">
      <w:r>
        <w:separator/>
      </w:r>
    </w:p>
  </w:endnote>
  <w:endnote w:type="continuationSeparator" w:id="0">
    <w:p w:rsidR="000E4D46" w:rsidRDefault="000E4D4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D46" w:rsidRDefault="000E4D46" w:rsidP="00700678">
      <w:r>
        <w:separator/>
      </w:r>
    </w:p>
  </w:footnote>
  <w:footnote w:type="continuationSeparator" w:id="0">
    <w:p w:rsidR="000E4D46" w:rsidRDefault="000E4D4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CD32672"/>
    <w:multiLevelType w:val="hybridMultilevel"/>
    <w:tmpl w:val="4944204A"/>
    <w:lvl w:ilvl="0" w:tplc="CC8241EC">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950B0B"/>
    <w:multiLevelType w:val="hybridMultilevel"/>
    <w:tmpl w:val="CDB053F4"/>
    <w:lvl w:ilvl="0" w:tplc="0F7C6E7A">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B86CFF"/>
    <w:multiLevelType w:val="hybridMultilevel"/>
    <w:tmpl w:val="41B8C0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0797239"/>
    <w:multiLevelType w:val="hybridMultilevel"/>
    <w:tmpl w:val="9A08C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82144F"/>
    <w:multiLevelType w:val="hybridMultilevel"/>
    <w:tmpl w:val="9EAA6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9F14E1"/>
    <w:multiLevelType w:val="hybridMultilevel"/>
    <w:tmpl w:val="138067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295E1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51491FAD"/>
    <w:multiLevelType w:val="hybridMultilevel"/>
    <w:tmpl w:val="C1E8931A"/>
    <w:lvl w:ilvl="0" w:tplc="0F7C6E7A">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662A3F"/>
    <w:multiLevelType w:val="hybridMultilevel"/>
    <w:tmpl w:val="36723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63004725"/>
    <w:multiLevelType w:val="hybridMultilevel"/>
    <w:tmpl w:val="2BCA4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54B3EA0"/>
    <w:multiLevelType w:val="hybridMultilevel"/>
    <w:tmpl w:val="874609F6"/>
    <w:lvl w:ilvl="0" w:tplc="6FF81D4E">
      <w:start w:val="1"/>
      <w:numFmt w:val="decimal"/>
      <w:lvlText w:val="%1."/>
      <w:lvlJc w:val="left"/>
      <w:pPr>
        <w:ind w:left="660" w:hanging="615"/>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9">
    <w:nsid w:val="6E050DB9"/>
    <w:multiLevelType w:val="hybridMultilevel"/>
    <w:tmpl w:val="2698E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B44643"/>
    <w:multiLevelType w:val="hybridMultilevel"/>
    <w:tmpl w:val="9792601E"/>
    <w:lvl w:ilvl="0" w:tplc="3650119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8842F7B"/>
    <w:multiLevelType w:val="hybridMultilevel"/>
    <w:tmpl w:val="4906CC30"/>
    <w:lvl w:ilvl="0" w:tplc="5E56987C">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2F0260"/>
    <w:multiLevelType w:val="hybridMultilevel"/>
    <w:tmpl w:val="1376D7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6"/>
  </w:num>
  <w:num w:numId="3">
    <w:abstractNumId w:val="1"/>
  </w:num>
  <w:num w:numId="4">
    <w:abstractNumId w:val="22"/>
  </w:num>
  <w:num w:numId="5">
    <w:abstractNumId w:val="9"/>
  </w:num>
  <w:num w:numId="6">
    <w:abstractNumId w:val="6"/>
  </w:num>
  <w:num w:numId="7">
    <w:abstractNumId w:val="4"/>
  </w:num>
  <w:num w:numId="8">
    <w:abstractNumId w:val="23"/>
  </w:num>
  <w:num w:numId="9">
    <w:abstractNumId w:val="12"/>
  </w:num>
  <w:num w:numId="10">
    <w:abstractNumId w:val="19"/>
  </w:num>
  <w:num w:numId="11">
    <w:abstractNumId w:val="17"/>
  </w:num>
  <w:num w:numId="12">
    <w:abstractNumId w:val="10"/>
  </w:num>
  <w:num w:numId="13">
    <w:abstractNumId w:val="15"/>
  </w:num>
  <w:num w:numId="14">
    <w:abstractNumId w:val="14"/>
  </w:num>
  <w:num w:numId="15">
    <w:abstractNumId w:val="3"/>
  </w:num>
  <w:num w:numId="16">
    <w:abstractNumId w:val="18"/>
  </w:num>
  <w:num w:numId="17">
    <w:abstractNumId w:val="21"/>
  </w:num>
  <w:num w:numId="18">
    <w:abstractNumId w:val="5"/>
  </w:num>
  <w:num w:numId="19">
    <w:abstractNumId w:val="2"/>
  </w:num>
  <w:num w:numId="20">
    <w:abstractNumId w:val="7"/>
  </w:num>
  <w:num w:numId="21">
    <w:abstractNumId w:val="11"/>
  </w:num>
  <w:num w:numId="22">
    <w:abstractNumId w:val="13"/>
  </w:num>
  <w:num w:numId="2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5ECC"/>
    <w:rsid w:val="000529C4"/>
    <w:rsid w:val="000553D0"/>
    <w:rsid w:val="00080AF9"/>
    <w:rsid w:val="000A05EA"/>
    <w:rsid w:val="000A4ACE"/>
    <w:rsid w:val="000B5DB5"/>
    <w:rsid w:val="000C1DC8"/>
    <w:rsid w:val="000C1ECD"/>
    <w:rsid w:val="000C504A"/>
    <w:rsid w:val="000E3F4D"/>
    <w:rsid w:val="000E4D46"/>
    <w:rsid w:val="000F1B6F"/>
    <w:rsid w:val="000F76BF"/>
    <w:rsid w:val="001012D2"/>
    <w:rsid w:val="001016D7"/>
    <w:rsid w:val="00115B56"/>
    <w:rsid w:val="00135436"/>
    <w:rsid w:val="00140367"/>
    <w:rsid w:val="00141E08"/>
    <w:rsid w:val="001434F2"/>
    <w:rsid w:val="0015090A"/>
    <w:rsid w:val="00154B46"/>
    <w:rsid w:val="00156E9D"/>
    <w:rsid w:val="00162CA2"/>
    <w:rsid w:val="00171AC3"/>
    <w:rsid w:val="001766C1"/>
    <w:rsid w:val="001869EF"/>
    <w:rsid w:val="00192D17"/>
    <w:rsid w:val="001A5EC7"/>
    <w:rsid w:val="001B75FA"/>
    <w:rsid w:val="001F62E3"/>
    <w:rsid w:val="001F798C"/>
    <w:rsid w:val="00213E0A"/>
    <w:rsid w:val="00214A8C"/>
    <w:rsid w:val="00215AB7"/>
    <w:rsid w:val="00225DB4"/>
    <w:rsid w:val="00227664"/>
    <w:rsid w:val="00243AD7"/>
    <w:rsid w:val="00256271"/>
    <w:rsid w:val="00263757"/>
    <w:rsid w:val="0027621E"/>
    <w:rsid w:val="002A021B"/>
    <w:rsid w:val="002A294F"/>
    <w:rsid w:val="002A3FB0"/>
    <w:rsid w:val="002A7561"/>
    <w:rsid w:val="002B1738"/>
    <w:rsid w:val="002C008D"/>
    <w:rsid w:val="002C0654"/>
    <w:rsid w:val="002C6645"/>
    <w:rsid w:val="002C7721"/>
    <w:rsid w:val="002D097D"/>
    <w:rsid w:val="002D4C59"/>
    <w:rsid w:val="002F5DC2"/>
    <w:rsid w:val="002F65FD"/>
    <w:rsid w:val="003041E5"/>
    <w:rsid w:val="00304207"/>
    <w:rsid w:val="0031138B"/>
    <w:rsid w:val="00330239"/>
    <w:rsid w:val="00333080"/>
    <w:rsid w:val="00344E00"/>
    <w:rsid w:val="00345342"/>
    <w:rsid w:val="003513B1"/>
    <w:rsid w:val="00353395"/>
    <w:rsid w:val="0035744B"/>
    <w:rsid w:val="00360625"/>
    <w:rsid w:val="0037016A"/>
    <w:rsid w:val="00370E47"/>
    <w:rsid w:val="00372AEA"/>
    <w:rsid w:val="0037510D"/>
    <w:rsid w:val="00377706"/>
    <w:rsid w:val="003777AC"/>
    <w:rsid w:val="00385EDD"/>
    <w:rsid w:val="00386403"/>
    <w:rsid w:val="003977B5"/>
    <w:rsid w:val="003A25F2"/>
    <w:rsid w:val="003B1392"/>
    <w:rsid w:val="003B153D"/>
    <w:rsid w:val="003B1D69"/>
    <w:rsid w:val="003C7F5B"/>
    <w:rsid w:val="003D1782"/>
    <w:rsid w:val="003D7762"/>
    <w:rsid w:val="003E213F"/>
    <w:rsid w:val="003E2607"/>
    <w:rsid w:val="003F5E5D"/>
    <w:rsid w:val="003F665A"/>
    <w:rsid w:val="00414FBA"/>
    <w:rsid w:val="00430D7E"/>
    <w:rsid w:val="00446E62"/>
    <w:rsid w:val="0047259A"/>
    <w:rsid w:val="00477FA3"/>
    <w:rsid w:val="0049263C"/>
    <w:rsid w:val="004C0F0D"/>
    <w:rsid w:val="004C4CB9"/>
    <w:rsid w:val="004C5A92"/>
    <w:rsid w:val="004C6BDD"/>
    <w:rsid w:val="00502E9C"/>
    <w:rsid w:val="005072A6"/>
    <w:rsid w:val="00530F7B"/>
    <w:rsid w:val="00532167"/>
    <w:rsid w:val="00554544"/>
    <w:rsid w:val="0055619E"/>
    <w:rsid w:val="005568D2"/>
    <w:rsid w:val="00574225"/>
    <w:rsid w:val="00590438"/>
    <w:rsid w:val="005A73F2"/>
    <w:rsid w:val="005A756A"/>
    <w:rsid w:val="005D3BA0"/>
    <w:rsid w:val="005E21F4"/>
    <w:rsid w:val="005E4E00"/>
    <w:rsid w:val="005E7756"/>
    <w:rsid w:val="005F320E"/>
    <w:rsid w:val="005F68CB"/>
    <w:rsid w:val="006065D2"/>
    <w:rsid w:val="00607C09"/>
    <w:rsid w:val="00612E06"/>
    <w:rsid w:val="00614E13"/>
    <w:rsid w:val="00621A10"/>
    <w:rsid w:val="00626851"/>
    <w:rsid w:val="00651AE3"/>
    <w:rsid w:val="00671C46"/>
    <w:rsid w:val="006A35DA"/>
    <w:rsid w:val="006B05B3"/>
    <w:rsid w:val="006B3DD0"/>
    <w:rsid w:val="006C5722"/>
    <w:rsid w:val="006F7363"/>
    <w:rsid w:val="007003B7"/>
    <w:rsid w:val="00700678"/>
    <w:rsid w:val="00711D46"/>
    <w:rsid w:val="00714167"/>
    <w:rsid w:val="00721371"/>
    <w:rsid w:val="007240F4"/>
    <w:rsid w:val="00732AF5"/>
    <w:rsid w:val="00743DED"/>
    <w:rsid w:val="00757626"/>
    <w:rsid w:val="00760C32"/>
    <w:rsid w:val="00773DBC"/>
    <w:rsid w:val="007A5ECF"/>
    <w:rsid w:val="007A644D"/>
    <w:rsid w:val="007D1F4C"/>
    <w:rsid w:val="007D58B0"/>
    <w:rsid w:val="007E73C9"/>
    <w:rsid w:val="007F6D04"/>
    <w:rsid w:val="00800A93"/>
    <w:rsid w:val="00811968"/>
    <w:rsid w:val="0081285A"/>
    <w:rsid w:val="008175C0"/>
    <w:rsid w:val="00833987"/>
    <w:rsid w:val="00844E16"/>
    <w:rsid w:val="00846129"/>
    <w:rsid w:val="00847297"/>
    <w:rsid w:val="00854005"/>
    <w:rsid w:val="00856CA9"/>
    <w:rsid w:val="0086172A"/>
    <w:rsid w:val="00873DDD"/>
    <w:rsid w:val="00877963"/>
    <w:rsid w:val="0088550C"/>
    <w:rsid w:val="00890748"/>
    <w:rsid w:val="008930A8"/>
    <w:rsid w:val="00895865"/>
    <w:rsid w:val="008A6325"/>
    <w:rsid w:val="008C162A"/>
    <w:rsid w:val="008C29B1"/>
    <w:rsid w:val="008D1601"/>
    <w:rsid w:val="008D5AD2"/>
    <w:rsid w:val="008D7883"/>
    <w:rsid w:val="008E4ED9"/>
    <w:rsid w:val="008E5798"/>
    <w:rsid w:val="008F6E8D"/>
    <w:rsid w:val="00902708"/>
    <w:rsid w:val="00903E5D"/>
    <w:rsid w:val="00925104"/>
    <w:rsid w:val="00925B91"/>
    <w:rsid w:val="0093633B"/>
    <w:rsid w:val="00937296"/>
    <w:rsid w:val="00963AEA"/>
    <w:rsid w:val="0097452B"/>
    <w:rsid w:val="00981484"/>
    <w:rsid w:val="009867AC"/>
    <w:rsid w:val="0098691C"/>
    <w:rsid w:val="009A70C8"/>
    <w:rsid w:val="009B2ABB"/>
    <w:rsid w:val="009C4AE1"/>
    <w:rsid w:val="009D0E66"/>
    <w:rsid w:val="009D165C"/>
    <w:rsid w:val="009D47CF"/>
    <w:rsid w:val="009E0041"/>
    <w:rsid w:val="009E6D98"/>
    <w:rsid w:val="009E7E29"/>
    <w:rsid w:val="009F0018"/>
    <w:rsid w:val="009F241B"/>
    <w:rsid w:val="009F2437"/>
    <w:rsid w:val="009F27BF"/>
    <w:rsid w:val="009F2FAF"/>
    <w:rsid w:val="009F3E1E"/>
    <w:rsid w:val="009F3FA0"/>
    <w:rsid w:val="00A035CF"/>
    <w:rsid w:val="00A22089"/>
    <w:rsid w:val="00A32F52"/>
    <w:rsid w:val="00A47639"/>
    <w:rsid w:val="00A57021"/>
    <w:rsid w:val="00A60F0F"/>
    <w:rsid w:val="00A622DC"/>
    <w:rsid w:val="00A718EE"/>
    <w:rsid w:val="00A80B03"/>
    <w:rsid w:val="00A80F07"/>
    <w:rsid w:val="00A84957"/>
    <w:rsid w:val="00A8617E"/>
    <w:rsid w:val="00A91723"/>
    <w:rsid w:val="00A946DA"/>
    <w:rsid w:val="00AB4A2C"/>
    <w:rsid w:val="00AC19EE"/>
    <w:rsid w:val="00AD11D7"/>
    <w:rsid w:val="00AD2DAD"/>
    <w:rsid w:val="00AE1ECB"/>
    <w:rsid w:val="00AF2FBD"/>
    <w:rsid w:val="00B0190F"/>
    <w:rsid w:val="00B12478"/>
    <w:rsid w:val="00B16304"/>
    <w:rsid w:val="00B22841"/>
    <w:rsid w:val="00B22A28"/>
    <w:rsid w:val="00B35DE8"/>
    <w:rsid w:val="00B437AF"/>
    <w:rsid w:val="00B65308"/>
    <w:rsid w:val="00B83DA0"/>
    <w:rsid w:val="00B87DF3"/>
    <w:rsid w:val="00B9122A"/>
    <w:rsid w:val="00B91EF8"/>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56D9C"/>
    <w:rsid w:val="00C61B8D"/>
    <w:rsid w:val="00C653FA"/>
    <w:rsid w:val="00C70693"/>
    <w:rsid w:val="00C80958"/>
    <w:rsid w:val="00C83404"/>
    <w:rsid w:val="00CA631C"/>
    <w:rsid w:val="00CC38E8"/>
    <w:rsid w:val="00CC6DBA"/>
    <w:rsid w:val="00CD2326"/>
    <w:rsid w:val="00CF1FA5"/>
    <w:rsid w:val="00D06028"/>
    <w:rsid w:val="00D24D89"/>
    <w:rsid w:val="00D37E73"/>
    <w:rsid w:val="00D42417"/>
    <w:rsid w:val="00D57AAA"/>
    <w:rsid w:val="00D66B2E"/>
    <w:rsid w:val="00D67AF5"/>
    <w:rsid w:val="00D75B31"/>
    <w:rsid w:val="00D83CEA"/>
    <w:rsid w:val="00D87978"/>
    <w:rsid w:val="00D926A7"/>
    <w:rsid w:val="00DA3C4B"/>
    <w:rsid w:val="00DB4F00"/>
    <w:rsid w:val="00DB77A2"/>
    <w:rsid w:val="00DC0D40"/>
    <w:rsid w:val="00DC272C"/>
    <w:rsid w:val="00DE36EB"/>
    <w:rsid w:val="00DE3B07"/>
    <w:rsid w:val="00DF21BD"/>
    <w:rsid w:val="00E05591"/>
    <w:rsid w:val="00E07EC8"/>
    <w:rsid w:val="00E16BF4"/>
    <w:rsid w:val="00E25BB8"/>
    <w:rsid w:val="00E42920"/>
    <w:rsid w:val="00E5078C"/>
    <w:rsid w:val="00E5286A"/>
    <w:rsid w:val="00E6274F"/>
    <w:rsid w:val="00E77251"/>
    <w:rsid w:val="00E85924"/>
    <w:rsid w:val="00E90D89"/>
    <w:rsid w:val="00E97EAE"/>
    <w:rsid w:val="00EB3A07"/>
    <w:rsid w:val="00ED4274"/>
    <w:rsid w:val="00EE4163"/>
    <w:rsid w:val="00EF2ACF"/>
    <w:rsid w:val="00F10668"/>
    <w:rsid w:val="00F17B16"/>
    <w:rsid w:val="00F3681B"/>
    <w:rsid w:val="00F45429"/>
    <w:rsid w:val="00F50FCF"/>
    <w:rsid w:val="00F548AD"/>
    <w:rsid w:val="00F706C4"/>
    <w:rsid w:val="00F73437"/>
    <w:rsid w:val="00F96239"/>
    <w:rsid w:val="00FA2D42"/>
    <w:rsid w:val="00FA42D7"/>
    <w:rsid w:val="00FA5C98"/>
    <w:rsid w:val="00FB519E"/>
    <w:rsid w:val="00FC2207"/>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w:basedOn w:val="a0"/>
    <w:link w:val="afc"/>
    <w:rsid w:val="00256271"/>
    <w:pPr>
      <w:widowControl/>
      <w:autoSpaceDE/>
      <w:autoSpaceDN/>
      <w:adjustRightInd/>
      <w:spacing w:after="120"/>
    </w:pPr>
  </w:style>
  <w:style w:type="character" w:customStyle="1" w:styleId="afc">
    <w:name w:val="Основной текст Знак"/>
    <w:basedOn w:val="a1"/>
    <w:link w:val="afb"/>
    <w:rsid w:val="00256271"/>
    <w:rPr>
      <w:sz w:val="24"/>
      <w:szCs w:val="24"/>
    </w:rPr>
  </w:style>
  <w:style w:type="paragraph" w:styleId="afd">
    <w:name w:val="Title"/>
    <w:basedOn w:val="a0"/>
    <w:link w:val="afe"/>
    <w:uiPriority w:val="99"/>
    <w:qFormat/>
    <w:rsid w:val="00256271"/>
    <w:pPr>
      <w:widowControl/>
      <w:autoSpaceDE/>
      <w:autoSpaceDN/>
      <w:adjustRightInd/>
      <w:ind w:firstLine="720"/>
      <w:jc w:val="center"/>
    </w:pPr>
    <w:rPr>
      <w:rFonts w:ascii="Arial" w:hAnsi="Arial"/>
      <w:sz w:val="28"/>
      <w:szCs w:val="28"/>
      <w:lang w:val="x-none"/>
    </w:rPr>
  </w:style>
  <w:style w:type="character" w:customStyle="1" w:styleId="afe">
    <w:name w:val="Название Знак"/>
    <w:basedOn w:val="a1"/>
    <w:link w:val="afd"/>
    <w:uiPriority w:val="99"/>
    <w:rsid w:val="00256271"/>
    <w:rPr>
      <w:rFonts w:ascii="Arial" w:hAnsi="Arial"/>
      <w:sz w:val="28"/>
      <w:szCs w:val="28"/>
      <w:lang w:val="x-none"/>
    </w:rPr>
  </w:style>
  <w:style w:type="paragraph" w:customStyle="1" w:styleId="s1">
    <w:name w:val="s_1"/>
    <w:basedOn w:val="a0"/>
    <w:rsid w:val="00B83DA0"/>
    <w:pPr>
      <w:widowControl/>
      <w:autoSpaceDE/>
      <w:autoSpaceDN/>
      <w:adjustRightInd/>
      <w:spacing w:before="100" w:beforeAutospacing="1" w:after="100" w:afterAutospacing="1"/>
    </w:pPr>
  </w:style>
  <w:style w:type="paragraph" w:customStyle="1" w:styleId="pj">
    <w:name w:val="pj"/>
    <w:basedOn w:val="a0"/>
    <w:rsid w:val="00B83DA0"/>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0779146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ory/visshee_obrazovani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ru/text/category/professionalmznoe_obrazovani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andia.ru/text/category/buhgalteriy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pandia.ru/text/category/prakticheskie_raboti/" TargetMode="External"/><Relationship Id="rId4" Type="http://schemas.microsoft.com/office/2007/relationships/stylesWithEffects" Target="stylesWithEffects.xml"/><Relationship Id="rId9" Type="http://schemas.openxmlformats.org/officeDocument/2006/relationships/hyperlink" Target="http://www.pandia.ru/text/category/boleznennostmz/"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DF43F-3B1F-4CA7-A206-C0CD8CA0F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29</Pages>
  <Words>10813</Words>
  <Characters>61635</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197</cp:revision>
  <cp:lastPrinted>2017-11-03T06:09:00Z</cp:lastPrinted>
  <dcterms:created xsi:type="dcterms:W3CDTF">2015-09-14T08:32:00Z</dcterms:created>
  <dcterms:modified xsi:type="dcterms:W3CDTF">2022-09-07T07:11:00Z</dcterms:modified>
</cp:coreProperties>
</file>